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jc w:val="center"/>
        <w:rPr>
          <w:rFonts w:hint="default" w:ascii="Arial" w:hAnsi="Arial" w:cs="Arial"/>
          <w:b/>
          <w:sz w:val="20"/>
          <w:szCs w:val="20"/>
        </w:rPr>
      </w:pPr>
      <w:r>
        <w:rPr>
          <w:rFonts w:hint="default" w:ascii="Arial" w:hAnsi="Arial" w:cs="Arial"/>
          <w:b/>
          <w:sz w:val="20"/>
          <w:szCs w:val="20"/>
        </w:rPr>
        <w:t>SILABUS</w:t>
      </w:r>
    </w:p>
    <w:p>
      <w:pPr>
        <w:pStyle w:val="15"/>
        <w:rPr>
          <w:rFonts w:hint="default" w:ascii="Arial" w:hAnsi="Arial" w:cs="Arial"/>
          <w:sz w:val="20"/>
          <w:szCs w:val="20"/>
        </w:rPr>
      </w:pPr>
    </w:p>
    <w:p>
      <w:pPr>
        <w:pStyle w:val="15"/>
        <w:rPr>
          <w:rFonts w:hint="default" w:ascii="Arial" w:hAnsi="Arial" w:cs="Arial"/>
          <w:b/>
          <w:sz w:val="20"/>
          <w:szCs w:val="20"/>
        </w:rPr>
      </w:pPr>
      <w:r>
        <w:rPr>
          <w:rFonts w:hint="default" w:ascii="Arial" w:hAnsi="Arial" w:cs="Arial"/>
          <w:b/>
          <w:sz w:val="20"/>
          <w:szCs w:val="20"/>
        </w:rPr>
        <w:t>Sekolah</w:t>
      </w:r>
      <w:r>
        <w:rPr>
          <w:rFonts w:hint="default" w:ascii="Arial" w:hAnsi="Arial" w:cs="Arial"/>
          <w:b/>
          <w:sz w:val="20"/>
          <w:szCs w:val="20"/>
        </w:rPr>
        <w:tab/>
      </w:r>
      <w:r>
        <w:rPr>
          <w:rFonts w:hint="default" w:ascii="Arial" w:hAnsi="Arial" w:cs="Arial"/>
          <w:b/>
          <w:sz w:val="20"/>
          <w:szCs w:val="20"/>
        </w:rPr>
        <w:tab/>
      </w:r>
      <w:r>
        <w:rPr>
          <w:rFonts w:hint="default" w:ascii="Arial" w:hAnsi="Arial" w:cs="Arial"/>
          <w:b/>
          <w:sz w:val="20"/>
          <w:szCs w:val="20"/>
        </w:rPr>
        <w:t>: SMA Negeri 5 Solok Selatan</w:t>
      </w:r>
    </w:p>
    <w:p>
      <w:pPr>
        <w:pStyle w:val="15"/>
        <w:rPr>
          <w:rFonts w:hint="default" w:ascii="Arial" w:hAnsi="Arial" w:cs="Arial"/>
          <w:b/>
          <w:sz w:val="20"/>
          <w:szCs w:val="20"/>
        </w:rPr>
      </w:pPr>
      <w:r>
        <w:rPr>
          <w:rFonts w:hint="default" w:ascii="Arial" w:hAnsi="Arial" w:cs="Arial"/>
          <w:b/>
          <w:sz w:val="20"/>
          <w:szCs w:val="20"/>
        </w:rPr>
        <w:t>Mata Pelajaran</w:t>
      </w:r>
      <w:r>
        <w:rPr>
          <w:rFonts w:hint="default" w:ascii="Arial" w:hAnsi="Arial" w:cs="Arial"/>
          <w:b/>
          <w:sz w:val="20"/>
          <w:szCs w:val="20"/>
          <w:lang w:val="en-US"/>
        </w:rPr>
        <w:tab/>
      </w:r>
      <w:r>
        <w:rPr>
          <w:rFonts w:hint="default" w:ascii="Arial" w:hAnsi="Arial" w:cs="Arial"/>
          <w:b/>
          <w:sz w:val="20"/>
          <w:szCs w:val="20"/>
        </w:rPr>
        <w:tab/>
      </w:r>
      <w:r>
        <w:rPr>
          <w:rFonts w:hint="default" w:ascii="Arial" w:hAnsi="Arial" w:cs="Arial"/>
          <w:b/>
          <w:sz w:val="20"/>
          <w:szCs w:val="20"/>
        </w:rPr>
        <w:t>: KIMIA</w:t>
      </w:r>
    </w:p>
    <w:p>
      <w:pPr>
        <w:pStyle w:val="15"/>
        <w:rPr>
          <w:rFonts w:hint="default" w:ascii="Arial" w:hAnsi="Arial" w:cs="Arial"/>
          <w:b/>
          <w:sz w:val="20"/>
          <w:szCs w:val="20"/>
        </w:rPr>
      </w:pPr>
      <w:r>
        <w:rPr>
          <w:rFonts w:hint="default" w:ascii="Arial" w:hAnsi="Arial" w:cs="Arial"/>
          <w:b/>
          <w:sz w:val="20"/>
          <w:szCs w:val="20"/>
        </w:rPr>
        <w:t>Kelas</w:t>
      </w:r>
      <w:r>
        <w:rPr>
          <w:rFonts w:hint="default" w:ascii="Arial" w:hAnsi="Arial" w:cs="Arial"/>
          <w:b/>
          <w:sz w:val="20"/>
          <w:szCs w:val="20"/>
        </w:rPr>
        <w:tab/>
      </w:r>
      <w:r>
        <w:rPr>
          <w:rFonts w:hint="default" w:ascii="Arial" w:hAnsi="Arial" w:cs="Arial"/>
          <w:b/>
          <w:sz w:val="20"/>
          <w:szCs w:val="20"/>
        </w:rPr>
        <w:t>/ Semester</w:t>
      </w:r>
      <w:r>
        <w:rPr>
          <w:rFonts w:hint="default" w:ascii="Arial" w:hAnsi="Arial" w:cs="Arial"/>
          <w:b/>
          <w:sz w:val="20"/>
          <w:szCs w:val="20"/>
        </w:rPr>
        <w:tab/>
      </w:r>
      <w:r>
        <w:rPr>
          <w:rFonts w:hint="default" w:ascii="Arial" w:hAnsi="Arial" w:cs="Arial"/>
          <w:b/>
          <w:sz w:val="20"/>
          <w:szCs w:val="20"/>
        </w:rPr>
        <w:t xml:space="preserve">: XI MIPA </w:t>
      </w:r>
    </w:p>
    <w:p>
      <w:pPr>
        <w:pStyle w:val="15"/>
        <w:rPr>
          <w:rFonts w:hint="default" w:ascii="Arial" w:hAnsi="Arial" w:cs="Arial"/>
          <w:b/>
          <w:sz w:val="20"/>
          <w:szCs w:val="20"/>
          <w:lang w:val="en-US"/>
        </w:rPr>
      </w:pPr>
      <w:r>
        <w:rPr>
          <w:rFonts w:hint="default" w:ascii="Arial" w:hAnsi="Arial" w:cs="Arial"/>
          <w:b/>
          <w:sz w:val="20"/>
          <w:szCs w:val="20"/>
        </w:rPr>
        <w:t>Tahun Pelajaran</w:t>
      </w:r>
      <w:r>
        <w:rPr>
          <w:rFonts w:hint="default" w:ascii="Arial" w:hAnsi="Arial" w:cs="Arial"/>
          <w:b/>
          <w:sz w:val="20"/>
          <w:szCs w:val="20"/>
        </w:rPr>
        <w:tab/>
      </w:r>
      <w:r>
        <w:rPr>
          <w:rFonts w:hint="default" w:ascii="Arial" w:hAnsi="Arial" w:cs="Arial"/>
          <w:b/>
          <w:sz w:val="20"/>
          <w:szCs w:val="20"/>
        </w:rPr>
        <w:t>: 20</w:t>
      </w:r>
      <w:r>
        <w:rPr>
          <w:rFonts w:hint="default" w:ascii="Arial" w:hAnsi="Arial" w:cs="Arial"/>
          <w:b/>
          <w:sz w:val="20"/>
          <w:szCs w:val="20"/>
          <w:lang w:val="en-US"/>
        </w:rPr>
        <w:t>20</w:t>
      </w:r>
      <w:r>
        <w:rPr>
          <w:rFonts w:hint="default" w:ascii="Arial" w:hAnsi="Arial" w:cs="Arial"/>
          <w:b/>
          <w:sz w:val="20"/>
          <w:szCs w:val="20"/>
        </w:rPr>
        <w:t>/20</w:t>
      </w:r>
      <w:r>
        <w:rPr>
          <w:rFonts w:hint="default" w:ascii="Arial" w:hAnsi="Arial" w:cs="Arial"/>
          <w:b/>
          <w:sz w:val="20"/>
          <w:szCs w:val="20"/>
          <w:lang w:val="en-US"/>
        </w:rPr>
        <w:t>21</w:t>
      </w:r>
    </w:p>
    <w:p>
      <w:pPr>
        <w:pStyle w:val="15"/>
        <w:rPr>
          <w:rFonts w:hint="default" w:ascii="Arial" w:hAnsi="Arial" w:cs="Arial"/>
          <w:sz w:val="20"/>
          <w:szCs w:val="20"/>
        </w:rPr>
      </w:pPr>
    </w:p>
    <w:p>
      <w:pPr>
        <w:pStyle w:val="15"/>
        <w:rPr>
          <w:rFonts w:hint="default" w:ascii="Arial" w:hAnsi="Arial" w:cs="Arial"/>
          <w:sz w:val="20"/>
          <w:szCs w:val="20"/>
        </w:rPr>
      </w:pPr>
      <w:r>
        <w:rPr>
          <w:rFonts w:hint="default" w:ascii="Arial" w:hAnsi="Arial" w:cs="Arial"/>
          <w:sz w:val="20"/>
          <w:szCs w:val="20"/>
        </w:rPr>
        <w:t>Kompetensi Inti</w:t>
      </w:r>
      <w:r>
        <w:rPr>
          <w:rFonts w:hint="default" w:ascii="Arial" w:hAnsi="Arial" w:cs="Arial"/>
          <w:sz w:val="20"/>
          <w:szCs w:val="20"/>
        </w:rPr>
        <w:tab/>
      </w:r>
      <w:r>
        <w:rPr>
          <w:rFonts w:hint="default" w:ascii="Arial" w:hAnsi="Arial" w:cs="Arial"/>
          <w:sz w:val="20"/>
          <w:szCs w:val="20"/>
        </w:rPr>
        <w:t>:</w:t>
      </w:r>
    </w:p>
    <w:tbl>
      <w:tblPr>
        <w:tblStyle w:val="7"/>
        <w:tblW w:w="14511" w:type="dxa"/>
        <w:tblInd w:w="0" w:type="dxa"/>
        <w:tblLayout w:type="fixed"/>
        <w:tblCellMar>
          <w:top w:w="0" w:type="dxa"/>
          <w:left w:w="108" w:type="dxa"/>
          <w:bottom w:w="0" w:type="dxa"/>
          <w:right w:w="108" w:type="dxa"/>
        </w:tblCellMar>
      </w:tblPr>
      <w:tblGrid>
        <w:gridCol w:w="857"/>
        <w:gridCol w:w="288"/>
        <w:gridCol w:w="13366"/>
      </w:tblGrid>
      <w:tr>
        <w:tblPrEx>
          <w:tblCellMar>
            <w:top w:w="0" w:type="dxa"/>
            <w:left w:w="108" w:type="dxa"/>
            <w:bottom w:w="0" w:type="dxa"/>
            <w:right w:w="108" w:type="dxa"/>
          </w:tblCellMar>
        </w:tblPrEx>
        <w:tc>
          <w:tcPr>
            <w:tcW w:w="857" w:type="dxa"/>
          </w:tcPr>
          <w:p>
            <w:pPr>
              <w:pStyle w:val="15"/>
              <w:rPr>
                <w:rFonts w:hint="default" w:ascii="Arial" w:hAnsi="Arial" w:cs="Arial"/>
                <w:sz w:val="20"/>
                <w:szCs w:val="20"/>
              </w:rPr>
            </w:pPr>
            <w:r>
              <w:rPr>
                <w:rFonts w:hint="default" w:ascii="Arial" w:hAnsi="Arial" w:cs="Arial"/>
                <w:sz w:val="20"/>
                <w:szCs w:val="20"/>
              </w:rPr>
              <w:t>KI 1</w:t>
            </w:r>
          </w:p>
        </w:tc>
        <w:tc>
          <w:tcPr>
            <w:tcW w:w="288" w:type="dxa"/>
          </w:tcPr>
          <w:p>
            <w:pPr>
              <w:pStyle w:val="15"/>
              <w:rPr>
                <w:rFonts w:hint="default" w:ascii="Arial" w:hAnsi="Arial" w:cs="Arial"/>
                <w:sz w:val="20"/>
                <w:szCs w:val="20"/>
              </w:rPr>
            </w:pPr>
            <w:r>
              <w:rPr>
                <w:rFonts w:hint="default" w:ascii="Arial" w:hAnsi="Arial" w:cs="Arial"/>
                <w:sz w:val="20"/>
                <w:szCs w:val="20"/>
              </w:rPr>
              <w:t>:</w:t>
            </w:r>
          </w:p>
        </w:tc>
        <w:tc>
          <w:tcPr>
            <w:tcW w:w="13366" w:type="dxa"/>
          </w:tcPr>
          <w:p>
            <w:pPr>
              <w:pStyle w:val="15"/>
              <w:rPr>
                <w:rFonts w:hint="default" w:ascii="Arial" w:hAnsi="Arial" w:cs="Arial"/>
                <w:sz w:val="20"/>
                <w:szCs w:val="20"/>
              </w:rPr>
            </w:pPr>
            <w:r>
              <w:rPr>
                <w:rFonts w:hint="default" w:ascii="Arial" w:hAnsi="Arial" w:eastAsia="ヒラギノ角ゴ Pro W3" w:cs="Arial"/>
                <w:kern w:val="24"/>
                <w:sz w:val="20"/>
                <w:szCs w:val="20"/>
              </w:rPr>
              <w:t>Menghayati dan mengamalkan ajaran agama yang dianutnya</w:t>
            </w:r>
          </w:p>
        </w:tc>
      </w:tr>
      <w:tr>
        <w:tblPrEx>
          <w:tblCellMar>
            <w:top w:w="0" w:type="dxa"/>
            <w:left w:w="108" w:type="dxa"/>
            <w:bottom w:w="0" w:type="dxa"/>
            <w:right w:w="108" w:type="dxa"/>
          </w:tblCellMar>
        </w:tblPrEx>
        <w:tc>
          <w:tcPr>
            <w:tcW w:w="857" w:type="dxa"/>
          </w:tcPr>
          <w:p>
            <w:pPr>
              <w:pStyle w:val="15"/>
              <w:rPr>
                <w:rFonts w:hint="default" w:ascii="Arial" w:hAnsi="Arial" w:cs="Arial"/>
                <w:sz w:val="20"/>
                <w:szCs w:val="20"/>
              </w:rPr>
            </w:pPr>
            <w:r>
              <w:rPr>
                <w:rFonts w:hint="default" w:ascii="Arial" w:hAnsi="Arial" w:cs="Arial"/>
                <w:sz w:val="20"/>
                <w:szCs w:val="20"/>
              </w:rPr>
              <w:t>KI 2</w:t>
            </w:r>
          </w:p>
        </w:tc>
        <w:tc>
          <w:tcPr>
            <w:tcW w:w="288" w:type="dxa"/>
          </w:tcPr>
          <w:p>
            <w:pPr>
              <w:pStyle w:val="15"/>
              <w:rPr>
                <w:rFonts w:hint="default" w:ascii="Arial" w:hAnsi="Arial" w:cs="Arial"/>
                <w:sz w:val="20"/>
                <w:szCs w:val="20"/>
              </w:rPr>
            </w:pPr>
            <w:r>
              <w:rPr>
                <w:rFonts w:hint="default" w:ascii="Arial" w:hAnsi="Arial" w:cs="Arial"/>
                <w:sz w:val="20"/>
                <w:szCs w:val="20"/>
              </w:rPr>
              <w:t>:</w:t>
            </w:r>
          </w:p>
        </w:tc>
        <w:tc>
          <w:tcPr>
            <w:tcW w:w="13366" w:type="dxa"/>
          </w:tcPr>
          <w:p>
            <w:pPr>
              <w:pStyle w:val="15"/>
              <w:rPr>
                <w:rFonts w:hint="default" w:ascii="Arial" w:hAnsi="Arial" w:cs="Arial"/>
                <w:sz w:val="20"/>
                <w:szCs w:val="20"/>
              </w:rPr>
            </w:pPr>
            <w:r>
              <w:rPr>
                <w:rFonts w:hint="default" w:ascii="Arial" w:hAnsi="Arial" w:eastAsia="ヒラギノ角ゴ Pro W3" w:cs="Arial"/>
                <w:kern w:val="24"/>
                <w:sz w:val="20"/>
                <w:szCs w:val="20"/>
              </w:rPr>
              <w:t>Menghayati dan mengamalkan perilaku jujur, disiplin, tanggungjawab, peduli (gotong royong, kerjasama, toleran, damai), santun, responsif dan pro-aktif dan menunjukkan sikap sebagai bagian dari solusi   atas berbagai permasalahan dalam berinteraksi secara efektif dengan lingkungan sosial dan alam serta dalam menempatkan diri sebagai cerminan bangsa dalam pergaulan dunia.</w:t>
            </w:r>
          </w:p>
        </w:tc>
      </w:tr>
      <w:tr>
        <w:tblPrEx>
          <w:tblCellMar>
            <w:top w:w="0" w:type="dxa"/>
            <w:left w:w="108" w:type="dxa"/>
            <w:bottom w:w="0" w:type="dxa"/>
            <w:right w:w="108" w:type="dxa"/>
          </w:tblCellMar>
        </w:tblPrEx>
        <w:tc>
          <w:tcPr>
            <w:tcW w:w="857" w:type="dxa"/>
          </w:tcPr>
          <w:p>
            <w:pPr>
              <w:pStyle w:val="15"/>
              <w:rPr>
                <w:rFonts w:hint="default" w:ascii="Arial" w:hAnsi="Arial" w:cs="Arial"/>
                <w:sz w:val="20"/>
                <w:szCs w:val="20"/>
              </w:rPr>
            </w:pPr>
            <w:r>
              <w:rPr>
                <w:rFonts w:hint="default" w:ascii="Arial" w:hAnsi="Arial" w:cs="Arial"/>
                <w:sz w:val="20"/>
                <w:szCs w:val="20"/>
              </w:rPr>
              <w:t>KI 3</w:t>
            </w:r>
          </w:p>
        </w:tc>
        <w:tc>
          <w:tcPr>
            <w:tcW w:w="288" w:type="dxa"/>
          </w:tcPr>
          <w:p>
            <w:pPr>
              <w:pStyle w:val="15"/>
              <w:rPr>
                <w:rFonts w:hint="default" w:ascii="Arial" w:hAnsi="Arial" w:cs="Arial"/>
                <w:sz w:val="20"/>
                <w:szCs w:val="20"/>
              </w:rPr>
            </w:pPr>
            <w:r>
              <w:rPr>
                <w:rFonts w:hint="default" w:ascii="Arial" w:hAnsi="Arial" w:cs="Arial"/>
                <w:sz w:val="20"/>
                <w:szCs w:val="20"/>
              </w:rPr>
              <w:t>:</w:t>
            </w:r>
          </w:p>
        </w:tc>
        <w:tc>
          <w:tcPr>
            <w:tcW w:w="13366" w:type="dxa"/>
          </w:tcPr>
          <w:p>
            <w:pPr>
              <w:pStyle w:val="15"/>
              <w:rPr>
                <w:rFonts w:hint="default" w:ascii="Arial" w:hAnsi="Arial" w:cs="Arial"/>
                <w:sz w:val="20"/>
                <w:szCs w:val="20"/>
              </w:rPr>
            </w:pPr>
            <w:r>
              <w:rPr>
                <w:rFonts w:hint="default" w:ascii="Arial" w:hAnsi="Arial" w:eastAsia="ヒラギノ角ゴ Pro W3" w:cs="Arial"/>
                <w:kern w:val="24"/>
                <w:sz w:val="20"/>
                <w:szCs w:val="20"/>
              </w:rPr>
              <w:t>Memahami ,menerapkan, menganalisis pengetahuan faktual, konseptual, prosedural berdasarkan rasa ingintahunya tentang ilmu pengetahuan, teknologi, seni, budaya, dan humaniora dengan wawasan kemanusiaan, kebangsaan, kenegaraan, dan peradaban terkait penyebab fenomena dan kejadian, serta menerapkan pengetahuan prosedural pada bidang kajian yang spesifik sesuai dengan bakat dan minatnya untuk memecahkan masalah</w:t>
            </w:r>
            <w:r>
              <w:rPr>
                <w:rFonts w:hint="default" w:ascii="Arial" w:hAnsi="Arial" w:cs="Arial"/>
                <w:sz w:val="20"/>
                <w:szCs w:val="20"/>
              </w:rPr>
              <w:t>.</w:t>
            </w:r>
          </w:p>
        </w:tc>
      </w:tr>
      <w:tr>
        <w:tblPrEx>
          <w:tblCellMar>
            <w:top w:w="0" w:type="dxa"/>
            <w:left w:w="108" w:type="dxa"/>
            <w:bottom w:w="0" w:type="dxa"/>
            <w:right w:w="108" w:type="dxa"/>
          </w:tblCellMar>
        </w:tblPrEx>
        <w:tc>
          <w:tcPr>
            <w:tcW w:w="857" w:type="dxa"/>
          </w:tcPr>
          <w:p>
            <w:pPr>
              <w:pStyle w:val="15"/>
              <w:rPr>
                <w:rFonts w:hint="default" w:ascii="Arial" w:hAnsi="Arial" w:cs="Arial"/>
                <w:sz w:val="20"/>
                <w:szCs w:val="20"/>
              </w:rPr>
            </w:pPr>
            <w:r>
              <w:rPr>
                <w:rFonts w:hint="default" w:ascii="Arial" w:hAnsi="Arial" w:cs="Arial"/>
                <w:sz w:val="20"/>
                <w:szCs w:val="20"/>
              </w:rPr>
              <w:t>KI 4</w:t>
            </w:r>
          </w:p>
        </w:tc>
        <w:tc>
          <w:tcPr>
            <w:tcW w:w="288" w:type="dxa"/>
          </w:tcPr>
          <w:p>
            <w:pPr>
              <w:pStyle w:val="15"/>
              <w:rPr>
                <w:rFonts w:hint="default" w:ascii="Arial" w:hAnsi="Arial" w:cs="Arial"/>
                <w:sz w:val="20"/>
                <w:szCs w:val="20"/>
              </w:rPr>
            </w:pPr>
            <w:r>
              <w:rPr>
                <w:rFonts w:hint="default" w:ascii="Arial" w:hAnsi="Arial" w:cs="Arial"/>
                <w:sz w:val="20"/>
                <w:szCs w:val="20"/>
              </w:rPr>
              <w:t>:</w:t>
            </w:r>
          </w:p>
        </w:tc>
        <w:tc>
          <w:tcPr>
            <w:tcW w:w="13366" w:type="dxa"/>
          </w:tcPr>
          <w:p>
            <w:pPr>
              <w:pStyle w:val="15"/>
              <w:rPr>
                <w:rFonts w:hint="default" w:ascii="Arial" w:hAnsi="Arial" w:cs="Arial"/>
                <w:sz w:val="20"/>
                <w:szCs w:val="20"/>
              </w:rPr>
            </w:pPr>
            <w:r>
              <w:rPr>
                <w:rFonts w:hint="default" w:ascii="Arial" w:hAnsi="Arial" w:eastAsia="ヒラギノ角ゴ Pro W3" w:cs="Arial"/>
                <w:kern w:val="24"/>
                <w:sz w:val="20"/>
                <w:szCs w:val="20"/>
              </w:rPr>
              <w:t>Mengolah, menalar, dan menyaji dalam ranah konkret dan ranah abstrak  terkait dengan pengembangan dari yang dipelajarinya di sekolah secara mandiri, dan mampu menggunakan metoda sesuai kaidah keilmuan</w:t>
            </w:r>
          </w:p>
        </w:tc>
      </w:tr>
    </w:tbl>
    <w:p>
      <w:pPr>
        <w:spacing w:after="0" w:line="240" w:lineRule="auto"/>
        <w:ind w:left="426" w:hanging="426"/>
        <w:rPr>
          <w:rFonts w:hint="default" w:ascii="Arial" w:hAnsi="Arial" w:cs="Arial"/>
          <w:sz w:val="20"/>
          <w:szCs w:val="20"/>
        </w:rPr>
      </w:pPr>
    </w:p>
    <w:tbl>
      <w:tblPr>
        <w:tblStyle w:val="7"/>
        <w:tblW w:w="14688" w:type="dxa"/>
        <w:tblInd w:w="0" w:type="dxa"/>
        <w:tblLayout w:type="fixed"/>
        <w:tblCellMar>
          <w:top w:w="28" w:type="dxa"/>
          <w:left w:w="108" w:type="dxa"/>
          <w:bottom w:w="28" w:type="dxa"/>
          <w:right w:w="108" w:type="dxa"/>
        </w:tblCellMar>
      </w:tblPr>
      <w:tblGrid>
        <w:gridCol w:w="1910"/>
        <w:gridCol w:w="2247"/>
        <w:gridCol w:w="1516"/>
        <w:gridCol w:w="2197"/>
        <w:gridCol w:w="1516"/>
        <w:gridCol w:w="1598"/>
        <w:gridCol w:w="1595"/>
        <w:gridCol w:w="887"/>
        <w:gridCol w:w="1222"/>
      </w:tblGrid>
      <w:tr>
        <w:tblPrEx>
          <w:tblCellMar>
            <w:top w:w="28" w:type="dxa"/>
            <w:left w:w="108" w:type="dxa"/>
            <w:bottom w:w="28" w:type="dxa"/>
            <w:right w:w="108" w:type="dxa"/>
          </w:tblCellMar>
        </w:tblPrEx>
        <w:trPr>
          <w:trHeight w:val="399" w:hRule="atLeast"/>
          <w:tblHeader/>
        </w:trPr>
        <w:tc>
          <w:tcPr>
            <w:tcW w:w="1910" w:type="dxa"/>
            <w:vMerge w:val="restart"/>
            <w:tcBorders>
              <w:top w:val="single" w:color="auto" w:sz="4" w:space="0"/>
              <w:left w:val="single" w:color="auto" w:sz="4" w:space="0"/>
              <w:right w:val="single" w:color="auto" w:sz="4" w:space="0"/>
            </w:tcBorders>
            <w:shd w:val="clear" w:color="000000" w:fill="C2D69A"/>
            <w:vAlign w:val="center"/>
          </w:tcPr>
          <w:p>
            <w:pPr>
              <w:spacing w:after="0" w:line="240" w:lineRule="auto"/>
              <w:jc w:val="center"/>
              <w:rPr>
                <w:rFonts w:hint="default" w:ascii="Arial" w:hAnsi="Arial" w:eastAsia="Times New Roman" w:cs="Arial"/>
                <w:b/>
                <w:bCs/>
                <w:color w:val="000000"/>
                <w:sz w:val="20"/>
                <w:szCs w:val="20"/>
              </w:rPr>
            </w:pPr>
            <w:r>
              <w:rPr>
                <w:rFonts w:hint="default" w:ascii="Arial" w:hAnsi="Arial" w:eastAsia="Times New Roman" w:cs="Arial"/>
                <w:b/>
                <w:bCs/>
                <w:color w:val="000000"/>
                <w:sz w:val="20"/>
                <w:szCs w:val="20"/>
              </w:rPr>
              <w:t>Kompetensi Dasar</w:t>
            </w:r>
          </w:p>
        </w:tc>
        <w:tc>
          <w:tcPr>
            <w:tcW w:w="2247" w:type="dxa"/>
            <w:vMerge w:val="restart"/>
            <w:tcBorders>
              <w:top w:val="single" w:color="auto" w:sz="4" w:space="0"/>
              <w:left w:val="single" w:color="auto" w:sz="4" w:space="0"/>
              <w:right w:val="single" w:color="auto" w:sz="4" w:space="0"/>
            </w:tcBorders>
            <w:shd w:val="clear" w:color="000000" w:fill="C2D69A"/>
            <w:vAlign w:val="center"/>
          </w:tcPr>
          <w:p>
            <w:pPr>
              <w:spacing w:after="0" w:line="240" w:lineRule="auto"/>
              <w:jc w:val="center"/>
              <w:rPr>
                <w:rFonts w:hint="default" w:ascii="Arial" w:hAnsi="Arial" w:eastAsia="Times New Roman" w:cs="Arial"/>
                <w:b/>
                <w:bCs/>
                <w:color w:val="000000"/>
                <w:sz w:val="20"/>
                <w:szCs w:val="20"/>
              </w:rPr>
            </w:pPr>
            <w:r>
              <w:rPr>
                <w:rFonts w:hint="default" w:ascii="Arial" w:hAnsi="Arial" w:eastAsia="Times New Roman" w:cs="Arial"/>
                <w:b/>
                <w:bCs/>
                <w:color w:val="000000"/>
                <w:sz w:val="20"/>
                <w:szCs w:val="20"/>
              </w:rPr>
              <w:t>Indikator Pencapaian Kopetensi</w:t>
            </w:r>
          </w:p>
        </w:tc>
        <w:tc>
          <w:tcPr>
            <w:tcW w:w="1516" w:type="dxa"/>
            <w:vMerge w:val="restart"/>
            <w:tcBorders>
              <w:top w:val="single" w:color="auto" w:sz="4" w:space="0"/>
              <w:left w:val="single" w:color="auto" w:sz="4" w:space="0"/>
              <w:right w:val="single" w:color="auto" w:sz="4" w:space="0"/>
            </w:tcBorders>
            <w:shd w:val="clear" w:color="000000" w:fill="C2D69A"/>
            <w:vAlign w:val="center"/>
          </w:tcPr>
          <w:p>
            <w:pPr>
              <w:spacing w:after="0" w:line="240" w:lineRule="auto"/>
              <w:jc w:val="center"/>
              <w:rPr>
                <w:rFonts w:hint="default" w:ascii="Arial" w:hAnsi="Arial" w:eastAsia="Times New Roman" w:cs="Arial"/>
                <w:b/>
                <w:bCs/>
                <w:color w:val="000000"/>
                <w:sz w:val="20"/>
                <w:szCs w:val="20"/>
              </w:rPr>
            </w:pPr>
            <w:r>
              <w:rPr>
                <w:rFonts w:hint="default" w:ascii="Arial" w:hAnsi="Arial" w:eastAsia="Times New Roman" w:cs="Arial"/>
                <w:b/>
                <w:bCs/>
                <w:color w:val="000000"/>
                <w:sz w:val="20"/>
                <w:szCs w:val="20"/>
              </w:rPr>
              <w:t>Materi Pokok</w:t>
            </w:r>
          </w:p>
        </w:tc>
        <w:tc>
          <w:tcPr>
            <w:tcW w:w="2197" w:type="dxa"/>
            <w:vMerge w:val="restart"/>
            <w:tcBorders>
              <w:top w:val="single" w:color="auto" w:sz="4" w:space="0"/>
              <w:left w:val="nil"/>
              <w:right w:val="single" w:color="auto" w:sz="4" w:space="0"/>
            </w:tcBorders>
            <w:shd w:val="clear" w:color="000000" w:fill="C2D69A"/>
            <w:vAlign w:val="center"/>
          </w:tcPr>
          <w:p>
            <w:pPr>
              <w:spacing w:after="0" w:line="240" w:lineRule="auto"/>
              <w:jc w:val="center"/>
              <w:rPr>
                <w:rFonts w:hint="default" w:ascii="Arial" w:hAnsi="Arial" w:eastAsia="Times New Roman" w:cs="Arial"/>
                <w:b/>
                <w:bCs/>
                <w:color w:val="000000"/>
                <w:sz w:val="20"/>
                <w:szCs w:val="20"/>
              </w:rPr>
            </w:pPr>
            <w:r>
              <w:rPr>
                <w:rFonts w:hint="default" w:ascii="Arial" w:hAnsi="Arial" w:eastAsia="Times New Roman" w:cs="Arial"/>
                <w:b/>
                <w:bCs/>
                <w:color w:val="000000"/>
                <w:sz w:val="20"/>
                <w:szCs w:val="20"/>
              </w:rPr>
              <w:t>Kegiatan Pembelajaran</w:t>
            </w:r>
          </w:p>
        </w:tc>
        <w:tc>
          <w:tcPr>
            <w:tcW w:w="3114" w:type="dxa"/>
            <w:gridSpan w:val="2"/>
            <w:tcBorders>
              <w:top w:val="single" w:color="auto" w:sz="4" w:space="0"/>
              <w:left w:val="nil"/>
              <w:bottom w:val="single" w:color="auto" w:sz="4" w:space="0"/>
              <w:right w:val="single" w:color="auto" w:sz="4" w:space="0"/>
            </w:tcBorders>
            <w:shd w:val="clear" w:color="000000" w:fill="C2D69A"/>
            <w:vAlign w:val="center"/>
          </w:tcPr>
          <w:p>
            <w:pPr>
              <w:spacing w:after="0" w:line="240" w:lineRule="auto"/>
              <w:jc w:val="center"/>
              <w:rPr>
                <w:rFonts w:hint="default" w:ascii="Arial" w:hAnsi="Arial" w:eastAsia="Times New Roman" w:cs="Arial"/>
                <w:b/>
                <w:bCs/>
                <w:color w:val="000000"/>
                <w:sz w:val="20"/>
                <w:szCs w:val="20"/>
              </w:rPr>
            </w:pPr>
            <w:r>
              <w:rPr>
                <w:rFonts w:hint="default" w:ascii="Arial" w:hAnsi="Arial" w:eastAsia="Times New Roman" w:cs="Arial"/>
                <w:b/>
                <w:bCs/>
                <w:color w:val="000000"/>
                <w:sz w:val="20"/>
                <w:szCs w:val="20"/>
              </w:rPr>
              <w:t>Integrasi Nilai</w:t>
            </w:r>
          </w:p>
        </w:tc>
        <w:tc>
          <w:tcPr>
            <w:tcW w:w="1595" w:type="dxa"/>
            <w:vMerge w:val="restart"/>
            <w:tcBorders>
              <w:top w:val="single" w:color="auto" w:sz="4" w:space="0"/>
              <w:left w:val="nil"/>
              <w:right w:val="single" w:color="auto" w:sz="4" w:space="0"/>
            </w:tcBorders>
            <w:shd w:val="clear" w:color="000000" w:fill="C2D69A"/>
            <w:vAlign w:val="center"/>
          </w:tcPr>
          <w:p>
            <w:pPr>
              <w:spacing w:after="0" w:line="240" w:lineRule="auto"/>
              <w:jc w:val="center"/>
              <w:rPr>
                <w:rFonts w:hint="default" w:ascii="Arial" w:hAnsi="Arial" w:eastAsia="Times New Roman" w:cs="Arial"/>
                <w:b/>
                <w:bCs/>
                <w:color w:val="000000"/>
                <w:sz w:val="20"/>
                <w:szCs w:val="20"/>
              </w:rPr>
            </w:pPr>
            <w:r>
              <w:rPr>
                <w:rFonts w:hint="default" w:ascii="Arial" w:hAnsi="Arial" w:eastAsia="Times New Roman" w:cs="Arial"/>
                <w:b/>
                <w:bCs/>
                <w:color w:val="000000"/>
                <w:sz w:val="20"/>
                <w:szCs w:val="20"/>
              </w:rPr>
              <w:t>Penilaian</w:t>
            </w:r>
          </w:p>
        </w:tc>
        <w:tc>
          <w:tcPr>
            <w:tcW w:w="887" w:type="dxa"/>
            <w:vMerge w:val="restart"/>
            <w:tcBorders>
              <w:top w:val="single" w:color="auto" w:sz="4" w:space="0"/>
              <w:left w:val="nil"/>
              <w:right w:val="single" w:color="auto" w:sz="4" w:space="0"/>
            </w:tcBorders>
            <w:shd w:val="clear" w:color="000000" w:fill="C2D69A"/>
            <w:vAlign w:val="center"/>
          </w:tcPr>
          <w:p>
            <w:pPr>
              <w:spacing w:after="0" w:line="240" w:lineRule="auto"/>
              <w:jc w:val="center"/>
              <w:rPr>
                <w:rFonts w:hint="default" w:ascii="Arial" w:hAnsi="Arial" w:eastAsia="Times New Roman" w:cs="Arial"/>
                <w:b/>
                <w:bCs/>
                <w:color w:val="000000"/>
                <w:sz w:val="20"/>
                <w:szCs w:val="20"/>
              </w:rPr>
            </w:pPr>
            <w:r>
              <w:rPr>
                <w:rFonts w:hint="default" w:ascii="Arial" w:hAnsi="Arial" w:eastAsia="Times New Roman" w:cs="Arial"/>
                <w:b/>
                <w:bCs/>
                <w:color w:val="000000"/>
                <w:sz w:val="20"/>
                <w:szCs w:val="20"/>
              </w:rPr>
              <w:t>Alokasi Waktu</w:t>
            </w:r>
          </w:p>
        </w:tc>
        <w:tc>
          <w:tcPr>
            <w:tcW w:w="1222" w:type="dxa"/>
            <w:vMerge w:val="restart"/>
            <w:tcBorders>
              <w:top w:val="single" w:color="auto" w:sz="4" w:space="0"/>
              <w:left w:val="nil"/>
              <w:right w:val="single" w:color="auto" w:sz="4" w:space="0"/>
            </w:tcBorders>
            <w:shd w:val="clear" w:color="000000" w:fill="C2D69A"/>
            <w:vAlign w:val="center"/>
          </w:tcPr>
          <w:p>
            <w:pPr>
              <w:spacing w:after="0" w:line="240" w:lineRule="auto"/>
              <w:jc w:val="center"/>
              <w:rPr>
                <w:rFonts w:hint="default" w:ascii="Arial" w:hAnsi="Arial" w:eastAsia="Times New Roman" w:cs="Arial"/>
                <w:b/>
                <w:bCs/>
                <w:color w:val="000000"/>
                <w:sz w:val="20"/>
                <w:szCs w:val="20"/>
              </w:rPr>
            </w:pPr>
            <w:r>
              <w:rPr>
                <w:rFonts w:hint="default" w:ascii="Arial" w:hAnsi="Arial" w:eastAsia="Times New Roman" w:cs="Arial"/>
                <w:b/>
                <w:bCs/>
                <w:color w:val="000000"/>
                <w:sz w:val="20"/>
                <w:szCs w:val="20"/>
              </w:rPr>
              <w:t>Sumber Belajar</w:t>
            </w:r>
          </w:p>
        </w:tc>
      </w:tr>
      <w:tr>
        <w:tblPrEx>
          <w:tblCellMar>
            <w:top w:w="28" w:type="dxa"/>
            <w:left w:w="108" w:type="dxa"/>
            <w:bottom w:w="28" w:type="dxa"/>
            <w:right w:w="108" w:type="dxa"/>
          </w:tblCellMar>
        </w:tblPrEx>
        <w:trPr>
          <w:trHeight w:val="399" w:hRule="atLeast"/>
          <w:tblHeader/>
        </w:trPr>
        <w:tc>
          <w:tcPr>
            <w:tcW w:w="1910" w:type="dxa"/>
            <w:vMerge w:val="continue"/>
            <w:tcBorders>
              <w:left w:val="single" w:color="auto" w:sz="4" w:space="0"/>
              <w:bottom w:val="single" w:color="auto" w:sz="4" w:space="0"/>
              <w:right w:val="single" w:color="auto" w:sz="4" w:space="0"/>
            </w:tcBorders>
            <w:shd w:val="clear" w:color="000000" w:fill="C2D69A"/>
            <w:vAlign w:val="center"/>
          </w:tcPr>
          <w:p>
            <w:pPr>
              <w:spacing w:after="0" w:line="240" w:lineRule="auto"/>
              <w:jc w:val="center"/>
              <w:rPr>
                <w:rFonts w:hint="default" w:ascii="Arial" w:hAnsi="Arial" w:eastAsia="Times New Roman" w:cs="Arial"/>
                <w:bCs/>
                <w:color w:val="000000"/>
                <w:sz w:val="20"/>
                <w:szCs w:val="20"/>
              </w:rPr>
            </w:pPr>
          </w:p>
        </w:tc>
        <w:tc>
          <w:tcPr>
            <w:tcW w:w="2247" w:type="dxa"/>
            <w:vMerge w:val="continue"/>
            <w:tcBorders>
              <w:left w:val="single" w:color="auto" w:sz="4" w:space="0"/>
              <w:bottom w:val="single" w:color="auto" w:sz="4" w:space="0"/>
              <w:right w:val="single" w:color="auto" w:sz="4" w:space="0"/>
            </w:tcBorders>
            <w:shd w:val="clear" w:color="000000" w:fill="C2D69A"/>
          </w:tcPr>
          <w:p>
            <w:pPr>
              <w:spacing w:after="0" w:line="240" w:lineRule="auto"/>
              <w:jc w:val="center"/>
              <w:rPr>
                <w:rFonts w:hint="default" w:ascii="Arial" w:hAnsi="Arial" w:eastAsia="Times New Roman" w:cs="Arial"/>
                <w:bCs/>
                <w:color w:val="000000"/>
                <w:sz w:val="20"/>
                <w:szCs w:val="20"/>
              </w:rPr>
            </w:pPr>
          </w:p>
        </w:tc>
        <w:tc>
          <w:tcPr>
            <w:tcW w:w="1516" w:type="dxa"/>
            <w:vMerge w:val="continue"/>
            <w:tcBorders>
              <w:left w:val="single" w:color="auto" w:sz="4" w:space="0"/>
              <w:bottom w:val="single" w:color="auto" w:sz="4" w:space="0"/>
              <w:right w:val="single" w:color="auto" w:sz="4" w:space="0"/>
            </w:tcBorders>
            <w:shd w:val="clear" w:color="000000" w:fill="C2D69A"/>
            <w:vAlign w:val="center"/>
          </w:tcPr>
          <w:p>
            <w:pPr>
              <w:spacing w:after="0" w:line="240" w:lineRule="auto"/>
              <w:jc w:val="center"/>
              <w:rPr>
                <w:rFonts w:hint="default" w:ascii="Arial" w:hAnsi="Arial" w:eastAsia="Times New Roman" w:cs="Arial"/>
                <w:bCs/>
                <w:color w:val="000000"/>
                <w:sz w:val="20"/>
                <w:szCs w:val="20"/>
              </w:rPr>
            </w:pPr>
          </w:p>
        </w:tc>
        <w:tc>
          <w:tcPr>
            <w:tcW w:w="2197" w:type="dxa"/>
            <w:vMerge w:val="continue"/>
            <w:tcBorders>
              <w:left w:val="nil"/>
              <w:bottom w:val="single" w:color="auto" w:sz="4" w:space="0"/>
              <w:right w:val="single" w:color="auto" w:sz="4" w:space="0"/>
            </w:tcBorders>
            <w:shd w:val="clear" w:color="000000" w:fill="C2D69A"/>
            <w:vAlign w:val="center"/>
          </w:tcPr>
          <w:p>
            <w:pPr>
              <w:spacing w:after="0" w:line="240" w:lineRule="auto"/>
              <w:jc w:val="center"/>
              <w:rPr>
                <w:rFonts w:hint="default" w:ascii="Arial" w:hAnsi="Arial" w:eastAsia="Times New Roman" w:cs="Arial"/>
                <w:bCs/>
                <w:color w:val="000000"/>
                <w:sz w:val="20"/>
                <w:szCs w:val="20"/>
              </w:rPr>
            </w:pPr>
          </w:p>
        </w:tc>
        <w:tc>
          <w:tcPr>
            <w:tcW w:w="1516" w:type="dxa"/>
            <w:tcBorders>
              <w:top w:val="single" w:color="auto" w:sz="4" w:space="0"/>
              <w:left w:val="nil"/>
              <w:bottom w:val="single" w:color="auto" w:sz="4" w:space="0"/>
              <w:right w:val="single" w:color="auto" w:sz="4" w:space="0"/>
            </w:tcBorders>
            <w:shd w:val="clear" w:color="000000" w:fill="C2D69A"/>
            <w:vAlign w:val="center"/>
          </w:tcPr>
          <w:p>
            <w:pPr>
              <w:spacing w:after="0" w:line="240" w:lineRule="auto"/>
              <w:jc w:val="center"/>
              <w:rPr>
                <w:rFonts w:hint="default" w:ascii="Arial" w:hAnsi="Arial" w:eastAsia="Times New Roman" w:cs="Arial"/>
                <w:b/>
                <w:bCs/>
                <w:color w:val="000000"/>
                <w:sz w:val="20"/>
                <w:szCs w:val="20"/>
              </w:rPr>
            </w:pPr>
            <w:r>
              <w:rPr>
                <w:rFonts w:hint="default" w:ascii="Arial" w:hAnsi="Arial" w:eastAsia="Times New Roman" w:cs="Arial"/>
                <w:b/>
                <w:bCs/>
                <w:color w:val="000000"/>
                <w:sz w:val="20"/>
                <w:szCs w:val="20"/>
              </w:rPr>
              <w:t>PAQ</w:t>
            </w:r>
          </w:p>
        </w:tc>
        <w:tc>
          <w:tcPr>
            <w:tcW w:w="1598" w:type="dxa"/>
            <w:tcBorders>
              <w:top w:val="single" w:color="auto" w:sz="4" w:space="0"/>
              <w:left w:val="nil"/>
              <w:bottom w:val="single" w:color="auto" w:sz="4" w:space="0"/>
              <w:right w:val="single" w:color="auto" w:sz="4" w:space="0"/>
            </w:tcBorders>
            <w:shd w:val="clear" w:color="000000" w:fill="C2D69A"/>
            <w:vAlign w:val="center"/>
          </w:tcPr>
          <w:p>
            <w:pPr>
              <w:spacing w:after="0" w:line="240" w:lineRule="auto"/>
              <w:jc w:val="center"/>
              <w:rPr>
                <w:rFonts w:hint="default" w:ascii="Arial" w:hAnsi="Arial" w:eastAsia="Times New Roman" w:cs="Arial"/>
                <w:b/>
                <w:bCs/>
                <w:color w:val="000000"/>
                <w:sz w:val="20"/>
                <w:szCs w:val="20"/>
              </w:rPr>
            </w:pPr>
            <w:r>
              <w:rPr>
                <w:rFonts w:hint="default" w:ascii="Arial" w:hAnsi="Arial" w:eastAsia="Times New Roman" w:cs="Arial"/>
                <w:b/>
                <w:bCs/>
                <w:color w:val="000000"/>
                <w:sz w:val="20"/>
                <w:szCs w:val="20"/>
              </w:rPr>
              <w:t>BAM</w:t>
            </w:r>
          </w:p>
        </w:tc>
        <w:tc>
          <w:tcPr>
            <w:tcW w:w="1595" w:type="dxa"/>
            <w:vMerge w:val="continue"/>
            <w:tcBorders>
              <w:left w:val="nil"/>
              <w:bottom w:val="single" w:color="auto" w:sz="4" w:space="0"/>
              <w:right w:val="single" w:color="auto" w:sz="4" w:space="0"/>
            </w:tcBorders>
            <w:shd w:val="clear" w:color="000000" w:fill="C2D69A"/>
          </w:tcPr>
          <w:p>
            <w:pPr>
              <w:spacing w:after="0" w:line="240" w:lineRule="auto"/>
              <w:jc w:val="center"/>
              <w:rPr>
                <w:rFonts w:hint="default" w:ascii="Arial" w:hAnsi="Arial" w:eastAsia="Times New Roman" w:cs="Arial"/>
                <w:bCs/>
                <w:color w:val="000000"/>
                <w:sz w:val="20"/>
                <w:szCs w:val="20"/>
              </w:rPr>
            </w:pPr>
          </w:p>
        </w:tc>
        <w:tc>
          <w:tcPr>
            <w:tcW w:w="887" w:type="dxa"/>
            <w:vMerge w:val="continue"/>
            <w:tcBorders>
              <w:left w:val="nil"/>
              <w:bottom w:val="single" w:color="auto" w:sz="4" w:space="0"/>
              <w:right w:val="single" w:color="auto" w:sz="4" w:space="0"/>
            </w:tcBorders>
            <w:shd w:val="clear" w:color="000000" w:fill="C2D69A"/>
          </w:tcPr>
          <w:p>
            <w:pPr>
              <w:spacing w:after="0" w:line="240" w:lineRule="auto"/>
              <w:jc w:val="center"/>
              <w:rPr>
                <w:rFonts w:hint="default" w:ascii="Arial" w:hAnsi="Arial" w:eastAsia="Times New Roman" w:cs="Arial"/>
                <w:bCs/>
                <w:color w:val="000000"/>
                <w:sz w:val="20"/>
                <w:szCs w:val="20"/>
              </w:rPr>
            </w:pPr>
          </w:p>
        </w:tc>
        <w:tc>
          <w:tcPr>
            <w:tcW w:w="1222" w:type="dxa"/>
            <w:vMerge w:val="continue"/>
            <w:tcBorders>
              <w:left w:val="nil"/>
              <w:bottom w:val="single" w:color="auto" w:sz="4" w:space="0"/>
              <w:right w:val="single" w:color="auto" w:sz="4" w:space="0"/>
            </w:tcBorders>
            <w:shd w:val="clear" w:color="000000" w:fill="C2D69A"/>
          </w:tcPr>
          <w:p>
            <w:pPr>
              <w:spacing w:after="0" w:line="240" w:lineRule="auto"/>
              <w:rPr>
                <w:rFonts w:hint="default" w:ascii="Arial" w:hAnsi="Arial" w:eastAsia="Times New Roman" w:cs="Arial"/>
                <w:bCs/>
                <w:color w:val="000000"/>
                <w:sz w:val="20"/>
                <w:szCs w:val="20"/>
              </w:rPr>
            </w:pPr>
          </w:p>
        </w:tc>
      </w:tr>
      <w:tr>
        <w:tblPrEx>
          <w:tblCellMar>
            <w:top w:w="28" w:type="dxa"/>
            <w:left w:w="108" w:type="dxa"/>
            <w:bottom w:w="28" w:type="dxa"/>
            <w:right w:w="108" w:type="dxa"/>
          </w:tblCellMar>
        </w:tblPrEx>
        <w:trPr>
          <w:trHeight w:val="397" w:hRule="atLeast"/>
        </w:trPr>
        <w:tc>
          <w:tcPr>
            <w:tcW w:w="1910" w:type="dxa"/>
            <w:tcBorders>
              <w:top w:val="single" w:color="auto" w:sz="4" w:space="0"/>
              <w:left w:val="single" w:color="auto" w:sz="4" w:space="0"/>
              <w:bottom w:val="single" w:color="auto" w:sz="4" w:space="0"/>
              <w:right w:val="single" w:color="auto" w:sz="4" w:space="0"/>
            </w:tcBorders>
            <w:shd w:val="clear" w:color="000000" w:fill="auto"/>
          </w:tcPr>
          <w:p>
            <w:pPr>
              <w:spacing w:after="0" w:line="240" w:lineRule="auto"/>
              <w:ind w:left="426" w:hanging="426"/>
              <w:rPr>
                <w:rFonts w:hint="default" w:ascii="Arial" w:hAnsi="Arial" w:cs="Arial"/>
                <w:sz w:val="20"/>
                <w:szCs w:val="20"/>
              </w:rPr>
            </w:pPr>
            <w:r>
              <w:rPr>
                <w:rFonts w:hint="default" w:ascii="Arial" w:hAnsi="Arial" w:cs="Arial"/>
                <w:sz w:val="20"/>
                <w:szCs w:val="20"/>
              </w:rPr>
              <w:t xml:space="preserve">3.1 </w:t>
            </w:r>
            <w:r>
              <w:rPr>
                <w:rFonts w:hint="default" w:ascii="Arial" w:hAnsi="Arial" w:cs="Arial"/>
                <w:sz w:val="20"/>
                <w:szCs w:val="20"/>
              </w:rPr>
              <w:tab/>
            </w:r>
            <w:r>
              <w:rPr>
                <w:rFonts w:hint="default" w:ascii="Arial" w:hAnsi="Arial" w:cs="Arial"/>
                <w:sz w:val="20"/>
                <w:szCs w:val="20"/>
              </w:rPr>
              <w:t xml:space="preserve">Menganalisis struktur dan sifat senyawa hidrokarbon berdasarkan kekhasan atom karbon dan golongan senyawanya </w:t>
            </w:r>
          </w:p>
        </w:tc>
        <w:tc>
          <w:tcPr>
            <w:tcW w:w="2247" w:type="dxa"/>
            <w:tcBorders>
              <w:top w:val="single" w:color="auto" w:sz="4" w:space="0"/>
              <w:left w:val="single" w:color="auto" w:sz="4" w:space="0"/>
              <w:bottom w:val="single" w:color="auto" w:sz="4" w:space="0"/>
              <w:right w:val="single" w:color="auto" w:sz="4" w:space="0"/>
            </w:tcBorders>
            <w:shd w:val="clear" w:color="000000" w:fill="auto"/>
          </w:tcPr>
          <w:p>
            <w:pPr>
              <w:pStyle w:val="13"/>
              <w:numPr>
                <w:ilvl w:val="0"/>
                <w:numId w:val="1"/>
              </w:numPr>
              <w:spacing w:line="240" w:lineRule="auto"/>
              <w:ind w:left="476" w:hanging="90"/>
              <w:jc w:val="both"/>
              <w:rPr>
                <w:rFonts w:hint="default" w:ascii="Arial" w:hAnsi="Arial" w:cs="Arial"/>
                <w:sz w:val="20"/>
                <w:szCs w:val="20"/>
              </w:rPr>
            </w:pPr>
            <w:r>
              <w:rPr>
                <w:rFonts w:hint="default" w:ascii="Arial" w:hAnsi="Arial" w:cs="Arial"/>
                <w:sz w:val="20"/>
                <w:szCs w:val="20"/>
              </w:rPr>
              <w:t>Menganalisis kemampuan atom C membentuk ikatan kovalen tunggal, ikatan kovalen rangkap dua, dan ikatan kovalen rangkap tiga, serta kemampuan atom C membentuk rantai atom karbon.</w:t>
            </w:r>
          </w:p>
          <w:p>
            <w:pPr>
              <w:pStyle w:val="13"/>
              <w:numPr>
                <w:ilvl w:val="0"/>
                <w:numId w:val="1"/>
              </w:numPr>
              <w:spacing w:line="240" w:lineRule="auto"/>
              <w:ind w:left="476" w:hanging="90"/>
              <w:jc w:val="both"/>
              <w:rPr>
                <w:rFonts w:hint="default" w:ascii="Arial" w:hAnsi="Arial" w:cs="Arial"/>
                <w:sz w:val="20"/>
                <w:szCs w:val="20"/>
              </w:rPr>
            </w:pPr>
            <w:r>
              <w:rPr>
                <w:rFonts w:hint="default" w:ascii="Arial" w:hAnsi="Arial" w:cs="Arial"/>
                <w:sz w:val="20"/>
                <w:szCs w:val="20"/>
              </w:rPr>
              <w:t>Menganalisis kedudukan atom C (primer, sekunder, tersier, atau kuarterner) dalam senyawa hidrokarbon.</w:t>
            </w:r>
          </w:p>
          <w:p>
            <w:pPr>
              <w:pStyle w:val="13"/>
              <w:numPr>
                <w:ilvl w:val="0"/>
                <w:numId w:val="1"/>
              </w:numPr>
              <w:spacing w:line="240" w:lineRule="auto"/>
              <w:ind w:left="476" w:hanging="90"/>
              <w:jc w:val="both"/>
              <w:rPr>
                <w:rFonts w:hint="default" w:ascii="Arial" w:hAnsi="Arial" w:cs="Arial"/>
                <w:sz w:val="20"/>
                <w:szCs w:val="20"/>
              </w:rPr>
            </w:pPr>
            <w:r>
              <w:rPr>
                <w:rFonts w:hint="default" w:ascii="Arial" w:hAnsi="Arial" w:cs="Arial"/>
                <w:sz w:val="20"/>
                <w:szCs w:val="20"/>
              </w:rPr>
              <w:t>Menganalisis rumus struktur alkana, alkena, dan alkuna untuk menyimpukan alkana digolongkan sebagai hidrokarbon jenuh serta alkena dan alkuna digolongkan pada hidrokarbon tidak jenuh.</w:t>
            </w:r>
          </w:p>
          <w:p>
            <w:pPr>
              <w:pStyle w:val="13"/>
              <w:numPr>
                <w:ilvl w:val="0"/>
                <w:numId w:val="1"/>
              </w:numPr>
              <w:spacing w:line="240" w:lineRule="auto"/>
              <w:ind w:left="476" w:hanging="90"/>
              <w:jc w:val="both"/>
              <w:rPr>
                <w:rFonts w:hint="default" w:ascii="Arial" w:hAnsi="Arial" w:cs="Arial"/>
                <w:sz w:val="20"/>
                <w:szCs w:val="20"/>
              </w:rPr>
            </w:pPr>
            <w:r>
              <w:rPr>
                <w:rFonts w:hint="default" w:ascii="Arial" w:hAnsi="Arial" w:cs="Arial"/>
                <w:sz w:val="20"/>
                <w:szCs w:val="20"/>
              </w:rPr>
              <w:t xml:space="preserve">Menganalisis hubungan antara massa molekul relatif (Mr) dengan sifat fisis alkana, alkena dan alkuna. </w:t>
            </w:r>
          </w:p>
          <w:p>
            <w:pPr>
              <w:pStyle w:val="13"/>
              <w:numPr>
                <w:ilvl w:val="0"/>
                <w:numId w:val="1"/>
              </w:numPr>
              <w:spacing w:line="240" w:lineRule="auto"/>
              <w:ind w:left="476" w:hanging="90"/>
              <w:jc w:val="both"/>
              <w:rPr>
                <w:rFonts w:hint="default" w:ascii="Arial" w:hAnsi="Arial" w:cs="Arial"/>
                <w:sz w:val="20"/>
                <w:szCs w:val="20"/>
              </w:rPr>
            </w:pPr>
            <w:r>
              <w:rPr>
                <w:rFonts w:hint="default" w:ascii="Arial" w:hAnsi="Arial" w:cs="Arial"/>
                <w:sz w:val="20"/>
                <w:szCs w:val="20"/>
              </w:rPr>
              <w:t>Menafsirkan reaksi yang terjadi pada alkana, alkena dan alkuna.</w:t>
            </w:r>
          </w:p>
          <w:p>
            <w:pPr>
              <w:pStyle w:val="13"/>
              <w:numPr>
                <w:ilvl w:val="0"/>
                <w:numId w:val="1"/>
              </w:numPr>
              <w:spacing w:line="240" w:lineRule="auto"/>
              <w:ind w:left="476" w:hanging="90"/>
              <w:jc w:val="both"/>
              <w:rPr>
                <w:rFonts w:hint="default" w:ascii="Arial" w:hAnsi="Arial" w:cs="Arial"/>
                <w:sz w:val="20"/>
                <w:szCs w:val="20"/>
              </w:rPr>
            </w:pPr>
            <w:r>
              <w:rPr>
                <w:rFonts w:hint="default" w:ascii="Arial" w:hAnsi="Arial" w:cs="Arial"/>
                <w:sz w:val="20"/>
                <w:szCs w:val="20"/>
              </w:rPr>
              <w:t>Menganalisis keisomeran pada alkana Alkena dan alkuna</w:t>
            </w:r>
          </w:p>
          <w:p>
            <w:pPr>
              <w:pStyle w:val="13"/>
              <w:numPr>
                <w:ilvl w:val="0"/>
                <w:numId w:val="1"/>
              </w:numPr>
              <w:spacing w:line="240" w:lineRule="auto"/>
              <w:ind w:left="476" w:hanging="90"/>
              <w:jc w:val="both"/>
              <w:rPr>
                <w:rFonts w:hint="default" w:ascii="Arial" w:hAnsi="Arial" w:cs="Arial"/>
                <w:sz w:val="20"/>
                <w:szCs w:val="20"/>
              </w:rPr>
            </w:pPr>
            <w:r>
              <w:rPr>
                <w:rFonts w:hint="default" w:ascii="Arial" w:hAnsi="Arial" w:cs="Arial"/>
                <w:sz w:val="20"/>
                <w:szCs w:val="20"/>
              </w:rPr>
              <w:t>Menganalisis tata nama senyawa alkana, alkena, dan alkuna berdasarkan rumus strukturnya atau sebaliknya sesuai aturan tata nama IUPAC.</w:t>
            </w:r>
          </w:p>
          <w:p>
            <w:pPr>
              <w:tabs>
                <w:tab w:val="left" w:pos="162"/>
              </w:tabs>
              <w:spacing w:after="0" w:line="240" w:lineRule="auto"/>
              <w:ind w:right="74"/>
              <w:rPr>
                <w:rFonts w:hint="default" w:ascii="Arial" w:hAnsi="Arial" w:cs="Arial"/>
                <w:color w:val="000000"/>
                <w:sz w:val="20"/>
                <w:szCs w:val="20"/>
              </w:rPr>
            </w:pPr>
          </w:p>
        </w:tc>
        <w:tc>
          <w:tcPr>
            <w:tcW w:w="1516" w:type="dxa"/>
            <w:vMerge w:val="restart"/>
            <w:tcBorders>
              <w:top w:val="single" w:color="auto" w:sz="4" w:space="0"/>
              <w:left w:val="single" w:color="auto" w:sz="4" w:space="0"/>
              <w:right w:val="single" w:color="auto" w:sz="4" w:space="0"/>
            </w:tcBorders>
            <w:shd w:val="clear" w:color="000000" w:fill="auto"/>
          </w:tcPr>
          <w:p>
            <w:pPr>
              <w:tabs>
                <w:tab w:val="left" w:pos="162"/>
              </w:tabs>
              <w:spacing w:after="0" w:line="240" w:lineRule="auto"/>
              <w:ind w:right="74"/>
              <w:rPr>
                <w:rFonts w:hint="default" w:ascii="Arial" w:hAnsi="Arial" w:cs="Arial"/>
                <w:color w:val="000000"/>
                <w:sz w:val="20"/>
                <w:szCs w:val="20"/>
                <w:lang w:val="id-ID"/>
              </w:rPr>
            </w:pPr>
            <w:r>
              <w:rPr>
                <w:rFonts w:hint="default" w:ascii="Arial" w:hAnsi="Arial" w:cs="Arial"/>
                <w:color w:val="000000"/>
                <w:sz w:val="20"/>
                <w:szCs w:val="20"/>
              </w:rPr>
              <w:t>Senyawa Hidrokarbon</w:t>
            </w:r>
          </w:p>
          <w:p>
            <w:pPr>
              <w:numPr>
                <w:ilvl w:val="1"/>
                <w:numId w:val="2"/>
              </w:numPr>
              <w:tabs>
                <w:tab w:val="left" w:pos="162"/>
              </w:tabs>
              <w:spacing w:after="0" w:line="240" w:lineRule="auto"/>
              <w:ind w:left="164" w:right="72" w:hanging="164"/>
              <w:rPr>
                <w:rFonts w:hint="default" w:ascii="Arial" w:hAnsi="Arial" w:cs="Arial"/>
                <w:sz w:val="20"/>
                <w:szCs w:val="20"/>
              </w:rPr>
            </w:pPr>
            <w:r>
              <w:rPr>
                <w:rFonts w:hint="default" w:ascii="Arial" w:hAnsi="Arial" w:cs="Arial"/>
                <w:sz w:val="20"/>
                <w:szCs w:val="20"/>
              </w:rPr>
              <w:t>Kekhasan atom karbon.</w:t>
            </w:r>
          </w:p>
          <w:p>
            <w:pPr>
              <w:numPr>
                <w:ilvl w:val="1"/>
                <w:numId w:val="2"/>
              </w:numPr>
              <w:tabs>
                <w:tab w:val="left" w:pos="162"/>
              </w:tabs>
              <w:spacing w:after="0" w:line="240" w:lineRule="auto"/>
              <w:ind w:left="164" w:right="72" w:hanging="164"/>
              <w:rPr>
                <w:rFonts w:hint="default" w:ascii="Arial" w:hAnsi="Arial" w:cs="Arial"/>
                <w:sz w:val="20"/>
                <w:szCs w:val="20"/>
              </w:rPr>
            </w:pPr>
            <w:r>
              <w:rPr>
                <w:rFonts w:hint="default" w:ascii="Arial" w:hAnsi="Arial" w:cs="Arial"/>
                <w:sz w:val="20"/>
                <w:szCs w:val="20"/>
              </w:rPr>
              <w:t>Atom C primer, sekunder, tertier, dan kuarterner.</w:t>
            </w:r>
          </w:p>
          <w:p>
            <w:pPr>
              <w:numPr>
                <w:ilvl w:val="1"/>
                <w:numId w:val="2"/>
              </w:numPr>
              <w:tabs>
                <w:tab w:val="left" w:pos="162"/>
              </w:tabs>
              <w:spacing w:after="0" w:line="240" w:lineRule="auto"/>
              <w:ind w:left="164" w:right="72" w:hanging="164"/>
              <w:rPr>
                <w:rFonts w:hint="default" w:ascii="Arial" w:hAnsi="Arial" w:cs="Arial"/>
                <w:sz w:val="20"/>
                <w:szCs w:val="20"/>
              </w:rPr>
            </w:pPr>
            <w:r>
              <w:rPr>
                <w:rFonts w:hint="default" w:ascii="Arial" w:hAnsi="Arial" w:cs="Arial"/>
                <w:sz w:val="20"/>
                <w:szCs w:val="20"/>
              </w:rPr>
              <w:t>Struktur dan tata nama alkana, alkena dan alkuna</w:t>
            </w:r>
          </w:p>
          <w:p>
            <w:pPr>
              <w:numPr>
                <w:ilvl w:val="1"/>
                <w:numId w:val="2"/>
              </w:numPr>
              <w:tabs>
                <w:tab w:val="left" w:pos="162"/>
              </w:tabs>
              <w:spacing w:after="0" w:line="240" w:lineRule="auto"/>
              <w:ind w:left="164" w:right="72" w:hanging="164"/>
              <w:rPr>
                <w:rFonts w:hint="default" w:ascii="Arial" w:hAnsi="Arial" w:cs="Arial"/>
                <w:sz w:val="20"/>
                <w:szCs w:val="20"/>
              </w:rPr>
            </w:pPr>
            <w:r>
              <w:rPr>
                <w:rFonts w:hint="default" w:ascii="Arial" w:hAnsi="Arial" w:cs="Arial"/>
                <w:sz w:val="20"/>
                <w:szCs w:val="20"/>
              </w:rPr>
              <w:t xml:space="preserve">Sifat-sifat  fisik alkana, alkena dan alkuna </w:t>
            </w:r>
          </w:p>
          <w:p>
            <w:pPr>
              <w:numPr>
                <w:ilvl w:val="1"/>
                <w:numId w:val="2"/>
              </w:numPr>
              <w:tabs>
                <w:tab w:val="left" w:pos="162"/>
              </w:tabs>
              <w:spacing w:after="0" w:line="240" w:lineRule="auto"/>
              <w:ind w:left="164" w:right="72" w:hanging="164"/>
              <w:rPr>
                <w:rFonts w:hint="default" w:ascii="Arial" w:hAnsi="Arial" w:cs="Arial"/>
                <w:sz w:val="20"/>
                <w:szCs w:val="20"/>
              </w:rPr>
            </w:pPr>
            <w:r>
              <w:rPr>
                <w:rFonts w:hint="default" w:ascii="Arial" w:hAnsi="Arial" w:cs="Arial"/>
                <w:sz w:val="20"/>
                <w:szCs w:val="20"/>
              </w:rPr>
              <w:t xml:space="preserve">Isomer </w:t>
            </w:r>
          </w:p>
          <w:p>
            <w:pPr>
              <w:numPr>
                <w:ilvl w:val="1"/>
                <w:numId w:val="2"/>
              </w:numPr>
              <w:tabs>
                <w:tab w:val="left" w:pos="162"/>
              </w:tabs>
              <w:spacing w:after="0" w:line="240" w:lineRule="auto"/>
              <w:ind w:left="164" w:right="72" w:hanging="164"/>
              <w:rPr>
                <w:rFonts w:hint="default" w:ascii="Arial" w:hAnsi="Arial" w:cs="Arial"/>
                <w:sz w:val="20"/>
                <w:szCs w:val="20"/>
              </w:rPr>
            </w:pPr>
            <w:r>
              <w:rPr>
                <w:rFonts w:hint="default" w:ascii="Arial" w:hAnsi="Arial" w:cs="Arial"/>
                <w:sz w:val="20"/>
                <w:szCs w:val="20"/>
              </w:rPr>
              <w:t>Reaksi senyawa hidrokarbon</w:t>
            </w:r>
          </w:p>
        </w:tc>
        <w:tc>
          <w:tcPr>
            <w:tcW w:w="2197" w:type="dxa"/>
            <w:vMerge w:val="restart"/>
            <w:tcBorders>
              <w:top w:val="single" w:color="auto" w:sz="4" w:space="0"/>
              <w:left w:val="nil"/>
              <w:right w:val="single" w:color="auto" w:sz="4" w:space="0"/>
            </w:tcBorders>
            <w:shd w:val="clear" w:color="000000" w:fill="auto"/>
          </w:tcPr>
          <w:p>
            <w:pPr>
              <w:numPr>
                <w:ilvl w:val="0"/>
                <w:numId w:val="3"/>
              </w:numPr>
              <w:spacing w:after="0" w:line="240" w:lineRule="auto"/>
              <w:ind w:left="189" w:hanging="189"/>
              <w:rPr>
                <w:rFonts w:hint="default" w:ascii="Arial" w:hAnsi="Arial" w:cs="Arial"/>
                <w:sz w:val="20"/>
                <w:szCs w:val="20"/>
              </w:rPr>
            </w:pPr>
            <w:r>
              <w:rPr>
                <w:rFonts w:hint="default" w:ascii="Arial" w:hAnsi="Arial" w:cs="Arial"/>
                <w:b/>
                <w:sz w:val="20"/>
                <w:szCs w:val="20"/>
              </w:rPr>
              <w:t xml:space="preserve">Mengamati </w:t>
            </w:r>
            <w:r>
              <w:rPr>
                <w:rFonts w:hint="default" w:ascii="Arial" w:hAnsi="Arial" w:cs="Arial"/>
                <w:sz w:val="20"/>
                <w:szCs w:val="20"/>
              </w:rPr>
              <w:t>senyawa hidrokarbon dalam kehidupan sehari-hari, misalnya plastik, lilin, dan tabung gas yang berisi elpiji serta nyala api pada kompor gas.</w:t>
            </w:r>
          </w:p>
          <w:p>
            <w:pPr>
              <w:numPr>
                <w:ilvl w:val="0"/>
                <w:numId w:val="3"/>
              </w:numPr>
              <w:spacing w:after="0" w:line="240" w:lineRule="auto"/>
              <w:ind w:left="189" w:hanging="189"/>
              <w:rPr>
                <w:rFonts w:hint="default" w:ascii="Arial" w:hAnsi="Arial" w:cs="Arial"/>
                <w:sz w:val="20"/>
                <w:szCs w:val="20"/>
              </w:rPr>
            </w:pPr>
            <w:r>
              <w:rPr>
                <w:rFonts w:hint="default" w:ascii="Arial" w:hAnsi="Arial" w:cs="Arial"/>
                <w:b/>
                <w:sz w:val="20"/>
                <w:szCs w:val="20"/>
              </w:rPr>
              <w:t>Men</w:t>
            </w:r>
            <w:r>
              <w:rPr>
                <w:rFonts w:hint="default" w:ascii="Arial" w:hAnsi="Arial" w:cs="Arial"/>
                <w:b/>
                <w:sz w:val="20"/>
                <w:szCs w:val="20"/>
                <w:lang w:val="id-ID"/>
              </w:rPr>
              <w:t>yimak</w:t>
            </w:r>
            <w:r>
              <w:rPr>
                <w:rFonts w:hint="default" w:ascii="Arial" w:hAnsi="Arial" w:cs="Arial"/>
                <w:sz w:val="20"/>
                <w:szCs w:val="20"/>
                <w:lang w:val="id-ID"/>
              </w:rPr>
              <w:t xml:space="preserve"> penjelasan </w:t>
            </w:r>
            <w:r>
              <w:rPr>
                <w:rFonts w:hint="default" w:ascii="Arial" w:hAnsi="Arial" w:cs="Arial"/>
                <w:sz w:val="20"/>
                <w:szCs w:val="20"/>
              </w:rPr>
              <w:t>kekhasan atom karbon yang menyebabkan banyaknya senyawa karbon.</w:t>
            </w:r>
          </w:p>
          <w:p>
            <w:pPr>
              <w:numPr>
                <w:ilvl w:val="0"/>
                <w:numId w:val="3"/>
              </w:numPr>
              <w:spacing w:after="0" w:line="240" w:lineRule="auto"/>
              <w:ind w:left="189" w:hanging="189"/>
              <w:rPr>
                <w:rFonts w:hint="default" w:ascii="Arial" w:hAnsi="Arial" w:cs="Arial"/>
                <w:sz w:val="20"/>
                <w:szCs w:val="20"/>
              </w:rPr>
            </w:pPr>
            <w:r>
              <w:rPr>
                <w:rFonts w:hint="default" w:ascii="Arial" w:hAnsi="Arial" w:cs="Arial"/>
                <w:b/>
                <w:sz w:val="20"/>
                <w:szCs w:val="20"/>
              </w:rPr>
              <w:t>Membahas</w:t>
            </w:r>
            <w:r>
              <w:rPr>
                <w:rFonts w:hint="default" w:ascii="Arial" w:hAnsi="Arial" w:cs="Arial"/>
                <w:sz w:val="20"/>
                <w:szCs w:val="20"/>
              </w:rPr>
              <w:t xml:space="preserve"> jenis  atom C berdasar</w:t>
            </w:r>
            <w:r>
              <w:rPr>
                <w:rFonts w:hint="default" w:ascii="Arial" w:hAnsi="Arial" w:cs="Arial"/>
                <w:sz w:val="20"/>
                <w:szCs w:val="20"/>
                <w:lang w:val="id-ID"/>
              </w:rPr>
              <w:softHyphen/>
            </w:r>
            <w:r>
              <w:rPr>
                <w:rFonts w:hint="default" w:ascii="Arial" w:hAnsi="Arial" w:cs="Arial"/>
                <w:sz w:val="20"/>
                <w:szCs w:val="20"/>
              </w:rPr>
              <w:t>kan jumlah atom C yang terikat  pada rantai atom karbon (atom C primer, sekunder, ter</w:t>
            </w:r>
            <w:r>
              <w:rPr>
                <w:rFonts w:hint="default" w:ascii="Arial" w:hAnsi="Arial" w:cs="Arial"/>
                <w:sz w:val="20"/>
                <w:szCs w:val="20"/>
                <w:lang w:val="id-ID"/>
              </w:rPr>
              <w:t>s</w:t>
            </w:r>
            <w:r>
              <w:rPr>
                <w:rFonts w:hint="default" w:ascii="Arial" w:hAnsi="Arial" w:cs="Arial"/>
                <w:sz w:val="20"/>
                <w:szCs w:val="20"/>
              </w:rPr>
              <w:t>ier, dan kuarterner) dengan menggunakan mol</w:t>
            </w:r>
            <w:r>
              <w:rPr>
                <w:rFonts w:hint="default" w:ascii="Arial" w:hAnsi="Arial" w:cs="Arial"/>
                <w:sz w:val="20"/>
                <w:szCs w:val="20"/>
                <w:lang w:val="id-ID"/>
              </w:rPr>
              <w:t>i</w:t>
            </w:r>
            <w:r>
              <w:rPr>
                <w:rFonts w:hint="default" w:ascii="Arial" w:hAnsi="Arial" w:cs="Arial"/>
                <w:sz w:val="20"/>
                <w:szCs w:val="20"/>
              </w:rPr>
              <w:t>mod</w:t>
            </w:r>
          </w:p>
          <w:p>
            <w:pPr>
              <w:numPr>
                <w:ilvl w:val="0"/>
                <w:numId w:val="3"/>
              </w:numPr>
              <w:spacing w:after="0" w:line="240" w:lineRule="auto"/>
              <w:ind w:left="189" w:hanging="189"/>
              <w:rPr>
                <w:rFonts w:hint="default" w:ascii="Arial" w:hAnsi="Arial" w:cs="Arial"/>
                <w:sz w:val="20"/>
                <w:szCs w:val="20"/>
              </w:rPr>
            </w:pPr>
            <w:r>
              <w:rPr>
                <w:rFonts w:hint="default" w:ascii="Arial" w:hAnsi="Arial" w:cs="Arial"/>
                <w:b/>
                <w:sz w:val="20"/>
                <w:szCs w:val="20"/>
              </w:rPr>
              <w:t>Membahas</w:t>
            </w:r>
            <w:r>
              <w:rPr>
                <w:rFonts w:hint="default" w:ascii="Arial" w:hAnsi="Arial" w:cs="Arial"/>
                <w:sz w:val="20"/>
                <w:szCs w:val="20"/>
              </w:rPr>
              <w:t xml:space="preserve"> rumus umum alkana, alkena dan alkuna berdasarkan analisis rumus struktur dan rumus molekul.</w:t>
            </w:r>
          </w:p>
          <w:p>
            <w:pPr>
              <w:numPr>
                <w:ilvl w:val="0"/>
                <w:numId w:val="3"/>
              </w:numPr>
              <w:spacing w:after="0" w:line="240" w:lineRule="auto"/>
              <w:ind w:left="189" w:hanging="189"/>
              <w:rPr>
                <w:rFonts w:hint="default" w:ascii="Arial" w:hAnsi="Arial" w:cs="Arial"/>
                <w:sz w:val="20"/>
                <w:szCs w:val="20"/>
              </w:rPr>
            </w:pPr>
            <w:r>
              <w:rPr>
                <w:rFonts w:hint="default" w:ascii="Arial" w:hAnsi="Arial" w:cs="Arial"/>
                <w:b/>
                <w:sz w:val="20"/>
                <w:szCs w:val="20"/>
              </w:rPr>
              <w:t>Menghubungkan</w:t>
            </w:r>
            <w:r>
              <w:rPr>
                <w:rFonts w:hint="default" w:ascii="Arial" w:hAnsi="Arial" w:cs="Arial"/>
                <w:sz w:val="20"/>
                <w:szCs w:val="20"/>
              </w:rPr>
              <w:t xml:space="preserve"> rumus struktur dan rumus molekul dengan rumus umum senyawa hidrokarbon </w:t>
            </w:r>
          </w:p>
          <w:p>
            <w:pPr>
              <w:numPr>
                <w:ilvl w:val="0"/>
                <w:numId w:val="3"/>
              </w:numPr>
              <w:spacing w:after="0" w:line="240" w:lineRule="auto"/>
              <w:ind w:left="189" w:hanging="189"/>
              <w:rPr>
                <w:rFonts w:hint="default" w:ascii="Arial" w:hAnsi="Arial" w:cs="Arial"/>
                <w:sz w:val="20"/>
                <w:szCs w:val="20"/>
              </w:rPr>
            </w:pPr>
            <w:r>
              <w:rPr>
                <w:rFonts w:hint="default" w:ascii="Arial" w:hAnsi="Arial" w:eastAsia="ヒラギノ角ゴ Pro W3" w:cs="Arial"/>
                <w:b/>
                <w:bCs/>
                <w:kern w:val="24"/>
                <w:sz w:val="20"/>
                <w:szCs w:val="20"/>
              </w:rPr>
              <w:t>Membahas</w:t>
            </w:r>
            <w:r>
              <w:rPr>
                <w:rFonts w:hint="default" w:ascii="Arial" w:hAnsi="Arial" w:eastAsia="ヒラギノ角ゴ Pro W3" w:cs="Arial"/>
                <w:bCs/>
                <w:kern w:val="24"/>
                <w:sz w:val="20"/>
                <w:szCs w:val="20"/>
              </w:rPr>
              <w:t xml:space="preserve"> cara memberi nama senyawa alkana, alkena dan alkuna sesuai dengan aturan IUPAC </w:t>
            </w:r>
          </w:p>
          <w:p>
            <w:pPr>
              <w:numPr>
                <w:ilvl w:val="0"/>
                <w:numId w:val="3"/>
              </w:numPr>
              <w:spacing w:after="0" w:line="240" w:lineRule="auto"/>
              <w:ind w:left="189" w:hanging="189"/>
              <w:rPr>
                <w:rFonts w:hint="default" w:ascii="Arial" w:hAnsi="Arial" w:cs="Arial"/>
                <w:sz w:val="20"/>
                <w:szCs w:val="20"/>
              </w:rPr>
            </w:pPr>
            <w:r>
              <w:rPr>
                <w:rFonts w:hint="default" w:ascii="Arial" w:hAnsi="Arial" w:cs="Arial"/>
                <w:b/>
                <w:sz w:val="20"/>
                <w:szCs w:val="20"/>
              </w:rPr>
              <w:t>Membahas</w:t>
            </w:r>
            <w:r>
              <w:rPr>
                <w:rFonts w:hint="default" w:ascii="Arial" w:hAnsi="Arial" w:cs="Arial"/>
                <w:sz w:val="20"/>
                <w:szCs w:val="20"/>
              </w:rPr>
              <w:t xml:space="preserve"> keteraturan sifat fisik (titik didih dan titik leleh) senyawa alkana, alkena dan alkuna</w:t>
            </w:r>
          </w:p>
          <w:p>
            <w:pPr>
              <w:numPr>
                <w:ilvl w:val="0"/>
                <w:numId w:val="3"/>
              </w:numPr>
              <w:spacing w:after="0" w:line="240" w:lineRule="auto"/>
              <w:ind w:left="189" w:hanging="189"/>
              <w:rPr>
                <w:rFonts w:hint="default" w:ascii="Arial" w:hAnsi="Arial" w:cs="Arial"/>
                <w:sz w:val="20"/>
                <w:szCs w:val="20"/>
              </w:rPr>
            </w:pPr>
            <w:r>
              <w:rPr>
                <w:rFonts w:hint="default" w:ascii="Arial" w:hAnsi="Arial" w:cs="Arial"/>
                <w:sz w:val="20"/>
                <w:szCs w:val="20"/>
              </w:rPr>
              <w:t>Menentukan  isomer senyawa hidrokarbon</w:t>
            </w:r>
          </w:p>
          <w:p>
            <w:pPr>
              <w:numPr>
                <w:ilvl w:val="0"/>
                <w:numId w:val="3"/>
              </w:numPr>
              <w:spacing w:after="0" w:line="240" w:lineRule="auto"/>
              <w:ind w:left="189" w:hanging="189"/>
              <w:rPr>
                <w:rFonts w:hint="default" w:ascii="Arial" w:hAnsi="Arial" w:cs="Arial"/>
                <w:sz w:val="20"/>
                <w:szCs w:val="20"/>
              </w:rPr>
            </w:pPr>
            <w:r>
              <w:rPr>
                <w:rFonts w:hint="default" w:ascii="Arial" w:hAnsi="Arial" w:cs="Arial"/>
                <w:b/>
                <w:sz w:val="20"/>
                <w:szCs w:val="20"/>
              </w:rPr>
              <w:t>Memprediksi</w:t>
            </w:r>
            <w:r>
              <w:rPr>
                <w:rFonts w:hint="default" w:ascii="Arial" w:hAnsi="Arial" w:cs="Arial"/>
                <w:sz w:val="20"/>
                <w:szCs w:val="20"/>
              </w:rPr>
              <w:t xml:space="preserve"> jenis isomer (isomer rangka, posisi, fungsi, geometri) dari senyawa hidrokarbon.</w:t>
            </w:r>
          </w:p>
          <w:p>
            <w:pPr>
              <w:numPr>
                <w:ilvl w:val="0"/>
                <w:numId w:val="3"/>
              </w:numPr>
              <w:spacing w:after="0" w:line="240" w:lineRule="auto"/>
              <w:ind w:left="189" w:hanging="189"/>
              <w:rPr>
                <w:rFonts w:hint="default" w:ascii="Arial" w:hAnsi="Arial" w:cs="Arial"/>
                <w:sz w:val="20"/>
                <w:szCs w:val="20"/>
              </w:rPr>
            </w:pPr>
            <w:r>
              <w:rPr>
                <w:rFonts w:hint="default" w:ascii="Arial" w:hAnsi="Arial" w:cs="Arial"/>
                <w:b/>
                <w:sz w:val="20"/>
                <w:szCs w:val="20"/>
              </w:rPr>
              <w:t>Membedakan</w:t>
            </w:r>
            <w:r>
              <w:rPr>
                <w:rFonts w:hint="default" w:ascii="Arial" w:hAnsi="Arial" w:cs="Arial"/>
                <w:sz w:val="20"/>
                <w:szCs w:val="20"/>
              </w:rPr>
              <w:t xml:space="preserve"> jenis reaksi alkana, alkena dan alkuna.</w:t>
            </w:r>
          </w:p>
          <w:p>
            <w:pPr>
              <w:spacing w:after="0" w:line="240" w:lineRule="auto"/>
              <w:ind w:left="189"/>
              <w:rPr>
                <w:rFonts w:hint="default" w:ascii="Arial" w:hAnsi="Arial" w:cs="Arial"/>
                <w:sz w:val="20"/>
                <w:szCs w:val="20"/>
              </w:rPr>
            </w:pPr>
            <w:r>
              <w:rPr>
                <w:rFonts w:hint="default" w:ascii="Arial" w:hAnsi="Arial" w:cs="Arial"/>
                <w:color w:val="000000"/>
                <w:sz w:val="20"/>
                <w:szCs w:val="20"/>
                <w:lang w:val="zh-CN"/>
              </w:rPr>
              <w:t>(</w:t>
            </w:r>
            <w:r>
              <w:rPr>
                <w:rFonts w:hint="default" w:ascii="Arial" w:hAnsi="Arial" w:cs="Arial"/>
                <w:color w:val="FF0000"/>
                <w:sz w:val="20"/>
                <w:szCs w:val="20"/>
              </w:rPr>
              <w:t>Literasi</w:t>
            </w:r>
            <w:r>
              <w:rPr>
                <w:rFonts w:hint="default" w:ascii="Arial" w:hAnsi="Arial" w:cs="Arial"/>
                <w:color w:val="FF0000"/>
                <w:sz w:val="20"/>
                <w:szCs w:val="20"/>
                <w:lang w:val="zh-CN"/>
              </w:rPr>
              <w:t xml:space="preserve">, </w:t>
            </w:r>
            <w:r>
              <w:rPr>
                <w:rFonts w:hint="default" w:ascii="Arial" w:hAnsi="Arial" w:cs="Arial"/>
                <w:color w:val="0070C0"/>
                <w:sz w:val="20"/>
                <w:szCs w:val="20"/>
              </w:rPr>
              <w:t>kemandirian</w:t>
            </w:r>
            <w:r>
              <w:rPr>
                <w:rFonts w:hint="default" w:ascii="Arial" w:hAnsi="Arial" w:cs="Arial"/>
                <w:color w:val="0070C0"/>
                <w:sz w:val="20"/>
                <w:szCs w:val="20"/>
                <w:lang w:val="zh-CN"/>
              </w:rPr>
              <w:t>, rasa ingin tahu, kreatif,komunikatif,t</w:t>
            </w:r>
            <w:r>
              <w:rPr>
                <w:rFonts w:hint="default" w:ascii="Arial" w:hAnsi="Arial" w:cs="Arial"/>
                <w:color w:val="0070C0"/>
                <w:sz w:val="20"/>
                <w:szCs w:val="20"/>
              </w:rPr>
              <w:t>anggung jawab</w:t>
            </w:r>
            <w:r>
              <w:rPr>
                <w:rFonts w:hint="default" w:ascii="Arial" w:hAnsi="Arial" w:cs="Arial"/>
                <w:color w:val="0070C0"/>
                <w:sz w:val="20"/>
                <w:szCs w:val="20"/>
                <w:lang w:val="zh-CN"/>
              </w:rPr>
              <w:t>)</w:t>
            </w:r>
          </w:p>
        </w:tc>
        <w:tc>
          <w:tcPr>
            <w:tcW w:w="1516" w:type="dxa"/>
            <w:tcBorders>
              <w:top w:val="single" w:color="auto" w:sz="4" w:space="0"/>
              <w:left w:val="nil"/>
              <w:right w:val="single" w:color="auto" w:sz="4" w:space="0"/>
            </w:tcBorders>
            <w:shd w:val="clear" w:color="000000" w:fill="auto"/>
          </w:tcPr>
          <w:p>
            <w:pPr>
              <w:spacing w:after="0" w:line="240" w:lineRule="auto"/>
              <w:rPr>
                <w:rFonts w:hint="default" w:ascii="Arial" w:hAnsi="Arial" w:cs="Arial"/>
                <w:sz w:val="20"/>
                <w:szCs w:val="20"/>
              </w:rPr>
            </w:pPr>
            <w:r>
              <w:rPr>
                <w:rFonts w:hint="default" w:ascii="Arial" w:hAnsi="Arial" w:cs="Arial"/>
                <w:sz w:val="20"/>
                <w:szCs w:val="20"/>
              </w:rPr>
              <w:t>QS. Al-A’la ayat 1-5 :</w:t>
            </w:r>
          </w:p>
          <w:p>
            <w:pPr>
              <w:spacing w:after="0" w:line="240" w:lineRule="auto"/>
              <w:rPr>
                <w:rFonts w:hint="default" w:ascii="Arial" w:hAnsi="Arial" w:cs="Arial"/>
                <w:sz w:val="20"/>
                <w:szCs w:val="20"/>
              </w:rPr>
            </w:pPr>
            <w:r>
              <w:rPr>
                <w:rFonts w:hint="default" w:ascii="Arial" w:hAnsi="Arial" w:cs="Arial"/>
                <w:sz w:val="20"/>
                <w:szCs w:val="20"/>
              </w:rPr>
              <w:t>Senyawa organik/karbon</w:t>
            </w:r>
          </w:p>
          <w:p>
            <w:pPr>
              <w:spacing w:after="0" w:line="240" w:lineRule="auto"/>
              <w:rPr>
                <w:rFonts w:hint="default" w:ascii="Arial" w:hAnsi="Arial" w:cs="Arial"/>
                <w:sz w:val="20"/>
                <w:szCs w:val="20"/>
              </w:rPr>
            </w:pPr>
          </w:p>
          <w:p>
            <w:pPr>
              <w:spacing w:after="0" w:line="240" w:lineRule="auto"/>
              <w:rPr>
                <w:rFonts w:hint="default" w:ascii="Arial" w:hAnsi="Arial" w:cs="Arial"/>
                <w:sz w:val="20"/>
                <w:szCs w:val="20"/>
              </w:rPr>
            </w:pPr>
          </w:p>
          <w:p>
            <w:pPr>
              <w:spacing w:after="0" w:line="240" w:lineRule="auto"/>
              <w:rPr>
                <w:rFonts w:hint="default" w:ascii="Arial" w:hAnsi="Arial" w:cs="Arial"/>
                <w:sz w:val="20"/>
                <w:szCs w:val="20"/>
              </w:rPr>
            </w:pPr>
          </w:p>
          <w:p>
            <w:pPr>
              <w:spacing w:after="0" w:line="240" w:lineRule="auto"/>
              <w:rPr>
                <w:rFonts w:hint="default" w:ascii="Arial" w:hAnsi="Arial" w:cs="Arial"/>
                <w:sz w:val="20"/>
                <w:szCs w:val="20"/>
              </w:rPr>
            </w:pPr>
          </w:p>
          <w:p>
            <w:pPr>
              <w:spacing w:after="0" w:line="240" w:lineRule="auto"/>
              <w:rPr>
                <w:rFonts w:hint="default" w:ascii="Arial" w:hAnsi="Arial" w:cs="Arial"/>
                <w:sz w:val="20"/>
                <w:szCs w:val="20"/>
              </w:rPr>
            </w:pPr>
          </w:p>
          <w:p>
            <w:pPr>
              <w:spacing w:after="0" w:line="240" w:lineRule="auto"/>
              <w:rPr>
                <w:rFonts w:hint="default" w:ascii="Arial" w:hAnsi="Arial" w:cs="Arial"/>
                <w:sz w:val="20"/>
                <w:szCs w:val="20"/>
              </w:rPr>
            </w:pPr>
          </w:p>
        </w:tc>
        <w:tc>
          <w:tcPr>
            <w:tcW w:w="1598" w:type="dxa"/>
            <w:tcBorders>
              <w:top w:val="single" w:color="auto" w:sz="4" w:space="0"/>
              <w:left w:val="nil"/>
              <w:right w:val="single" w:color="auto" w:sz="4" w:space="0"/>
            </w:tcBorders>
            <w:shd w:val="clear" w:color="000000" w:fill="auto"/>
          </w:tcPr>
          <w:p>
            <w:pPr>
              <w:rPr>
                <w:rFonts w:hint="default" w:ascii="Arial" w:hAnsi="Arial" w:cs="Arial"/>
                <w:sz w:val="20"/>
                <w:szCs w:val="20"/>
              </w:rPr>
            </w:pPr>
            <w:r>
              <w:rPr>
                <w:rFonts w:hint="default" w:ascii="Arial" w:hAnsi="Arial" w:cs="Arial"/>
                <w:sz w:val="20"/>
                <w:szCs w:val="20"/>
              </w:rPr>
              <w:t xml:space="preserve">Lain lubuak lain ikannyo lain padang lain belalangnyo </w:t>
            </w:r>
          </w:p>
          <w:p>
            <w:pPr>
              <w:spacing w:after="0" w:line="240" w:lineRule="auto"/>
              <w:rPr>
                <w:rFonts w:hint="default" w:ascii="Arial" w:hAnsi="Arial" w:cs="Arial"/>
                <w:sz w:val="20"/>
                <w:szCs w:val="20"/>
              </w:rPr>
            </w:pPr>
          </w:p>
        </w:tc>
        <w:tc>
          <w:tcPr>
            <w:tcW w:w="1595" w:type="dxa"/>
            <w:tcBorders>
              <w:top w:val="single" w:color="auto" w:sz="4" w:space="0"/>
              <w:left w:val="nil"/>
              <w:right w:val="single" w:color="auto" w:sz="4" w:space="0"/>
            </w:tcBorders>
            <w:shd w:val="clear" w:color="000000" w:fill="auto"/>
          </w:tcPr>
          <w:p>
            <w:pPr>
              <w:pStyle w:val="9"/>
              <w:ind w:left="0"/>
              <w:jc w:val="both"/>
              <w:rPr>
                <w:rFonts w:hint="default" w:ascii="Arial" w:hAnsi="Arial" w:cs="Arial"/>
                <w:b/>
                <w:sz w:val="20"/>
                <w:szCs w:val="20"/>
                <w:lang w:val="zh-CN"/>
              </w:rPr>
            </w:pPr>
            <w:r>
              <w:rPr>
                <w:rFonts w:hint="default" w:ascii="Arial" w:hAnsi="Arial" w:cs="Arial"/>
                <w:b/>
                <w:sz w:val="20"/>
                <w:szCs w:val="20"/>
                <w:lang w:val="zh-CN"/>
              </w:rPr>
              <w:t>Aspek Sikap</w:t>
            </w:r>
          </w:p>
          <w:p>
            <w:pPr>
              <w:pStyle w:val="9"/>
              <w:numPr>
                <w:ilvl w:val="0"/>
                <w:numId w:val="4"/>
              </w:numPr>
              <w:spacing w:after="0" w:line="240" w:lineRule="auto"/>
              <w:ind w:left="278"/>
              <w:jc w:val="both"/>
              <w:rPr>
                <w:rFonts w:hint="default" w:ascii="Arial" w:hAnsi="Arial" w:cs="Arial"/>
                <w:bCs/>
                <w:sz w:val="20"/>
                <w:szCs w:val="20"/>
              </w:rPr>
            </w:pPr>
            <w:r>
              <w:rPr>
                <w:rFonts w:hint="default" w:ascii="Arial" w:hAnsi="Arial" w:cs="Arial"/>
                <w:bCs/>
                <w:sz w:val="20"/>
                <w:szCs w:val="20"/>
              </w:rPr>
              <w:t>Teknik penilaian</w:t>
            </w:r>
            <w:r>
              <w:rPr>
                <w:rFonts w:hint="default" w:ascii="Arial" w:hAnsi="Arial" w:cs="Arial"/>
                <w:bCs/>
                <w:sz w:val="20"/>
                <w:szCs w:val="20"/>
                <w:lang w:val="zh-CN"/>
              </w:rPr>
              <w:t>: jurnal dan observasi</w:t>
            </w:r>
          </w:p>
          <w:p>
            <w:pPr>
              <w:pStyle w:val="9"/>
              <w:numPr>
                <w:ilvl w:val="0"/>
                <w:numId w:val="4"/>
              </w:numPr>
              <w:spacing w:after="0" w:line="240" w:lineRule="auto"/>
              <w:ind w:left="278"/>
              <w:jc w:val="both"/>
              <w:rPr>
                <w:rFonts w:hint="default" w:ascii="Arial" w:hAnsi="Arial" w:cs="Arial"/>
                <w:bCs/>
                <w:sz w:val="20"/>
                <w:szCs w:val="20"/>
              </w:rPr>
            </w:pPr>
            <w:r>
              <w:rPr>
                <w:rFonts w:hint="default" w:ascii="Arial" w:hAnsi="Arial" w:cs="Arial"/>
                <w:bCs/>
                <w:sz w:val="20"/>
                <w:szCs w:val="20"/>
              </w:rPr>
              <w:t xml:space="preserve">Bentuk </w:t>
            </w:r>
            <w:r>
              <w:rPr>
                <w:rFonts w:hint="default" w:ascii="Arial" w:hAnsi="Arial" w:cs="Arial"/>
                <w:bCs/>
                <w:sz w:val="20"/>
                <w:szCs w:val="20"/>
                <w:lang w:val="zh-CN"/>
              </w:rPr>
              <w:t>Instrumen</w:t>
            </w:r>
            <w:r>
              <w:rPr>
                <w:rFonts w:hint="default" w:ascii="Arial" w:hAnsi="Arial" w:cs="Arial"/>
                <w:bCs/>
                <w:sz w:val="20"/>
                <w:szCs w:val="20"/>
              </w:rPr>
              <w:t xml:space="preserve">: lembar pengamatan </w:t>
            </w:r>
          </w:p>
          <w:p>
            <w:pPr>
              <w:pStyle w:val="9"/>
              <w:numPr>
                <w:ilvl w:val="0"/>
                <w:numId w:val="4"/>
              </w:numPr>
              <w:spacing w:after="0" w:line="240" w:lineRule="auto"/>
              <w:ind w:left="278"/>
              <w:jc w:val="both"/>
              <w:rPr>
                <w:rFonts w:hint="default" w:ascii="Arial" w:hAnsi="Arial" w:cs="Arial"/>
                <w:bCs/>
                <w:sz w:val="20"/>
                <w:szCs w:val="20"/>
              </w:rPr>
            </w:pPr>
            <w:r>
              <w:rPr>
                <w:rFonts w:hint="default" w:ascii="Arial" w:hAnsi="Arial" w:cs="Arial"/>
                <w:bCs/>
                <w:sz w:val="20"/>
                <w:szCs w:val="20"/>
              </w:rPr>
              <w:t xml:space="preserve">Instrumen penilaian : jurnal </w:t>
            </w:r>
          </w:p>
          <w:p>
            <w:pPr>
              <w:pStyle w:val="9"/>
              <w:ind w:left="0"/>
              <w:jc w:val="both"/>
              <w:rPr>
                <w:rFonts w:hint="default" w:ascii="Arial" w:hAnsi="Arial" w:cs="Arial"/>
                <w:b/>
                <w:sz w:val="20"/>
                <w:szCs w:val="20"/>
                <w:lang w:val="zh-CN"/>
              </w:rPr>
            </w:pPr>
            <w:r>
              <w:rPr>
                <w:rFonts w:hint="default" w:ascii="Arial" w:hAnsi="Arial" w:cs="Arial"/>
                <w:b/>
                <w:sz w:val="20"/>
                <w:szCs w:val="20"/>
                <w:lang w:val="zh-CN"/>
              </w:rPr>
              <w:t>Aspek Pengetahuan</w:t>
            </w:r>
          </w:p>
          <w:p>
            <w:pPr>
              <w:numPr>
                <w:ilvl w:val="0"/>
                <w:numId w:val="5"/>
              </w:numPr>
              <w:spacing w:after="0" w:line="240" w:lineRule="auto"/>
              <w:ind w:left="222" w:hanging="214"/>
              <w:jc w:val="both"/>
              <w:rPr>
                <w:rFonts w:hint="default" w:ascii="Arial" w:hAnsi="Arial" w:cs="Arial"/>
                <w:bCs/>
                <w:sz w:val="20"/>
                <w:szCs w:val="20"/>
              </w:rPr>
            </w:pPr>
            <w:r>
              <w:rPr>
                <w:rFonts w:hint="default" w:ascii="Arial" w:hAnsi="Arial" w:cs="Arial"/>
                <w:bCs/>
                <w:sz w:val="20"/>
                <w:szCs w:val="20"/>
                <w:lang w:val="zh-CN"/>
              </w:rPr>
              <w:t>Teknik Penilaian</w:t>
            </w:r>
            <w:r>
              <w:rPr>
                <w:rFonts w:hint="default" w:ascii="Arial" w:hAnsi="Arial" w:cs="Arial"/>
                <w:bCs/>
                <w:sz w:val="20"/>
                <w:szCs w:val="20"/>
              </w:rPr>
              <w:t xml:space="preserve"> :  tertulis dan Penugasan</w:t>
            </w:r>
          </w:p>
          <w:p>
            <w:pPr>
              <w:numPr>
                <w:ilvl w:val="0"/>
                <w:numId w:val="5"/>
              </w:numPr>
              <w:spacing w:after="0" w:line="240" w:lineRule="auto"/>
              <w:ind w:left="222" w:hanging="214"/>
              <w:jc w:val="both"/>
              <w:rPr>
                <w:rFonts w:hint="default" w:ascii="Arial" w:hAnsi="Arial" w:cs="Arial"/>
                <w:bCs/>
                <w:sz w:val="20"/>
                <w:szCs w:val="20"/>
              </w:rPr>
            </w:pPr>
            <w:r>
              <w:rPr>
                <w:rFonts w:hint="default" w:ascii="Arial" w:hAnsi="Arial" w:cs="Arial"/>
                <w:bCs/>
                <w:sz w:val="20"/>
                <w:szCs w:val="20"/>
              </w:rPr>
              <w:t xml:space="preserve">Bentuk </w:t>
            </w:r>
            <w:r>
              <w:rPr>
                <w:rFonts w:hint="default" w:ascii="Arial" w:hAnsi="Arial" w:cs="Arial"/>
                <w:bCs/>
                <w:sz w:val="20"/>
                <w:szCs w:val="20"/>
                <w:lang w:val="zh-CN"/>
              </w:rPr>
              <w:t>Instrumen</w:t>
            </w:r>
            <w:r>
              <w:rPr>
                <w:rFonts w:hint="default" w:ascii="Arial" w:hAnsi="Arial" w:cs="Arial"/>
                <w:bCs/>
                <w:sz w:val="20"/>
                <w:szCs w:val="20"/>
              </w:rPr>
              <w:t>: uraian</w:t>
            </w:r>
          </w:p>
          <w:p>
            <w:pPr>
              <w:numPr>
                <w:ilvl w:val="0"/>
                <w:numId w:val="5"/>
              </w:numPr>
              <w:spacing w:after="0" w:line="240" w:lineRule="auto"/>
              <w:ind w:left="222" w:hanging="214"/>
              <w:jc w:val="both"/>
              <w:rPr>
                <w:rFonts w:hint="default" w:ascii="Arial" w:hAnsi="Arial" w:cs="Arial"/>
                <w:bCs/>
                <w:sz w:val="20"/>
                <w:szCs w:val="20"/>
              </w:rPr>
            </w:pPr>
            <w:r>
              <w:rPr>
                <w:rFonts w:hint="default" w:ascii="Arial" w:hAnsi="Arial" w:cs="Arial"/>
                <w:bCs/>
                <w:sz w:val="20"/>
                <w:szCs w:val="20"/>
                <w:lang w:val="zh-CN"/>
              </w:rPr>
              <w:t>Instrumen : Soal Uraian</w:t>
            </w:r>
          </w:p>
          <w:p>
            <w:pPr>
              <w:jc w:val="both"/>
              <w:rPr>
                <w:rFonts w:hint="default" w:ascii="Arial" w:hAnsi="Arial" w:cs="Arial"/>
                <w:b/>
                <w:sz w:val="20"/>
                <w:szCs w:val="20"/>
                <w:lang w:val="zh-CN"/>
              </w:rPr>
            </w:pPr>
            <w:r>
              <w:rPr>
                <w:rFonts w:hint="default" w:ascii="Arial" w:hAnsi="Arial" w:cs="Arial"/>
                <w:b/>
                <w:sz w:val="20"/>
                <w:szCs w:val="20"/>
                <w:lang w:val="zh-CN"/>
              </w:rPr>
              <w:t>Aspek Keterampilan</w:t>
            </w:r>
          </w:p>
          <w:p>
            <w:pPr>
              <w:pStyle w:val="9"/>
              <w:numPr>
                <w:ilvl w:val="0"/>
                <w:numId w:val="6"/>
              </w:numPr>
              <w:spacing w:after="0" w:line="240" w:lineRule="auto"/>
              <w:ind w:left="222" w:hanging="180"/>
              <w:rPr>
                <w:rFonts w:hint="default" w:ascii="Arial" w:hAnsi="Arial" w:cs="Arial"/>
                <w:sz w:val="20"/>
                <w:szCs w:val="20"/>
              </w:rPr>
            </w:pPr>
            <w:r>
              <w:rPr>
                <w:rFonts w:hint="default" w:ascii="Arial" w:hAnsi="Arial" w:cs="Arial"/>
                <w:sz w:val="20"/>
                <w:szCs w:val="20"/>
                <w:lang w:val="zh-CN"/>
              </w:rPr>
              <w:t>Teknik</w:t>
            </w:r>
            <w:r>
              <w:rPr>
                <w:rFonts w:hint="default" w:ascii="Arial" w:hAnsi="Arial" w:cs="Arial"/>
                <w:sz w:val="20"/>
                <w:szCs w:val="20"/>
              </w:rPr>
              <w:t xml:space="preserve"> Penilaian : Praktik/ Performence</w:t>
            </w:r>
          </w:p>
          <w:p>
            <w:pPr>
              <w:pStyle w:val="9"/>
              <w:numPr>
                <w:ilvl w:val="0"/>
                <w:numId w:val="6"/>
              </w:numPr>
              <w:spacing w:after="0" w:line="240" w:lineRule="auto"/>
              <w:ind w:left="222" w:hanging="180"/>
              <w:rPr>
                <w:rFonts w:hint="default" w:ascii="Arial" w:hAnsi="Arial" w:cs="Arial"/>
                <w:sz w:val="20"/>
                <w:szCs w:val="20"/>
              </w:rPr>
            </w:pPr>
            <w:r>
              <w:rPr>
                <w:rFonts w:hint="default" w:ascii="Arial" w:hAnsi="Arial" w:cs="Arial"/>
                <w:sz w:val="20"/>
                <w:szCs w:val="20"/>
                <w:lang w:val="zh-CN"/>
              </w:rPr>
              <w:t>Bentuk Instrumen : Uraian</w:t>
            </w:r>
          </w:p>
          <w:p>
            <w:pPr>
              <w:spacing w:after="0" w:line="240" w:lineRule="auto"/>
              <w:ind w:left="189"/>
              <w:rPr>
                <w:rFonts w:hint="default" w:ascii="Arial" w:hAnsi="Arial" w:cs="Arial"/>
                <w:sz w:val="20"/>
                <w:szCs w:val="20"/>
              </w:rPr>
            </w:pPr>
            <w:r>
              <w:rPr>
                <w:rFonts w:hint="default" w:ascii="Arial" w:hAnsi="Arial" w:cs="Arial"/>
                <w:sz w:val="20"/>
                <w:szCs w:val="20"/>
                <w:lang w:val="zh-CN"/>
              </w:rPr>
              <w:t>Instrumen : Soal Uraian</w:t>
            </w:r>
          </w:p>
        </w:tc>
        <w:tc>
          <w:tcPr>
            <w:tcW w:w="887" w:type="dxa"/>
            <w:tcBorders>
              <w:top w:val="single" w:color="auto" w:sz="4" w:space="0"/>
              <w:left w:val="nil"/>
              <w:right w:val="single" w:color="auto" w:sz="4" w:space="0"/>
            </w:tcBorders>
            <w:shd w:val="clear" w:color="000000" w:fill="auto"/>
          </w:tcPr>
          <w:p>
            <w:pPr>
              <w:spacing w:after="0" w:line="240" w:lineRule="auto"/>
              <w:ind w:left="189"/>
              <w:rPr>
                <w:rFonts w:hint="default" w:ascii="Arial" w:hAnsi="Arial" w:cs="Arial"/>
                <w:sz w:val="20"/>
                <w:szCs w:val="20"/>
              </w:rPr>
            </w:pPr>
            <w:r>
              <w:rPr>
                <w:rFonts w:hint="default" w:ascii="Arial" w:hAnsi="Arial" w:cs="Arial"/>
                <w:sz w:val="20"/>
                <w:szCs w:val="20"/>
              </w:rPr>
              <w:t>4jp</w:t>
            </w:r>
          </w:p>
        </w:tc>
        <w:tc>
          <w:tcPr>
            <w:tcW w:w="1222" w:type="dxa"/>
            <w:tcBorders>
              <w:top w:val="single" w:color="auto" w:sz="4" w:space="0"/>
              <w:left w:val="nil"/>
              <w:right w:val="single" w:color="auto" w:sz="4" w:space="0"/>
            </w:tcBorders>
            <w:shd w:val="clear" w:color="000000" w:fill="auto"/>
          </w:tcPr>
          <w:p>
            <w:pPr>
              <w:numPr>
                <w:ilvl w:val="0"/>
                <w:numId w:val="7"/>
              </w:numPr>
              <w:spacing w:after="0" w:line="240" w:lineRule="auto"/>
              <w:ind w:left="85" w:hanging="180"/>
              <w:rPr>
                <w:rFonts w:hint="default" w:ascii="Arial" w:hAnsi="Arial" w:cs="Arial"/>
                <w:sz w:val="20"/>
                <w:szCs w:val="20"/>
              </w:rPr>
            </w:pPr>
            <w:r>
              <w:rPr>
                <w:rFonts w:hint="default" w:ascii="Arial" w:hAnsi="Arial" w:cs="Arial"/>
                <w:sz w:val="20"/>
                <w:szCs w:val="20"/>
              </w:rPr>
              <w:t>Buku siswa kimia XI revisi 2017</w:t>
            </w:r>
          </w:p>
          <w:p>
            <w:pPr>
              <w:numPr>
                <w:ilvl w:val="0"/>
                <w:numId w:val="7"/>
              </w:numPr>
              <w:spacing w:after="0" w:line="240" w:lineRule="auto"/>
              <w:ind w:left="85" w:hanging="180"/>
              <w:rPr>
                <w:rFonts w:hint="default" w:ascii="Arial" w:hAnsi="Arial" w:cs="Arial"/>
                <w:sz w:val="20"/>
                <w:szCs w:val="20"/>
              </w:rPr>
            </w:pPr>
            <w:r>
              <w:rPr>
                <w:rFonts w:hint="default" w:ascii="Arial" w:hAnsi="Arial" w:cs="Arial"/>
                <w:sz w:val="20"/>
                <w:szCs w:val="20"/>
              </w:rPr>
              <w:t xml:space="preserve">Molymod </w:t>
            </w:r>
          </w:p>
          <w:p>
            <w:pPr>
              <w:numPr>
                <w:ilvl w:val="0"/>
                <w:numId w:val="7"/>
              </w:numPr>
              <w:spacing w:after="0" w:line="240" w:lineRule="auto"/>
              <w:ind w:left="85" w:hanging="180"/>
              <w:rPr>
                <w:rFonts w:hint="default" w:ascii="Arial" w:hAnsi="Arial" w:cs="Arial"/>
                <w:sz w:val="20"/>
                <w:szCs w:val="20"/>
              </w:rPr>
            </w:pPr>
            <w:r>
              <w:rPr>
                <w:rFonts w:hint="default" w:ascii="Arial" w:hAnsi="Arial" w:cs="Arial"/>
                <w:iCs/>
                <w:sz w:val="20"/>
                <w:szCs w:val="20"/>
              </w:rPr>
              <w:t>Buku paket dan buku penunjang lainnya</w:t>
            </w:r>
          </w:p>
        </w:tc>
      </w:tr>
      <w:tr>
        <w:tblPrEx>
          <w:tblCellMar>
            <w:top w:w="28" w:type="dxa"/>
            <w:left w:w="108" w:type="dxa"/>
            <w:bottom w:w="28" w:type="dxa"/>
            <w:right w:w="108" w:type="dxa"/>
          </w:tblCellMar>
        </w:tblPrEx>
        <w:trPr>
          <w:trHeight w:val="397" w:hRule="atLeast"/>
        </w:trPr>
        <w:tc>
          <w:tcPr>
            <w:tcW w:w="1910" w:type="dxa"/>
            <w:tcBorders>
              <w:top w:val="single" w:color="auto" w:sz="4" w:space="0"/>
              <w:left w:val="single" w:color="auto" w:sz="4" w:space="0"/>
              <w:bottom w:val="single" w:color="auto" w:sz="4" w:space="0"/>
              <w:right w:val="single" w:color="auto" w:sz="4" w:space="0"/>
            </w:tcBorders>
            <w:shd w:val="clear" w:color="000000" w:fill="auto"/>
          </w:tcPr>
          <w:p>
            <w:pPr>
              <w:spacing w:after="0" w:line="240" w:lineRule="auto"/>
              <w:ind w:left="426" w:hanging="426"/>
              <w:rPr>
                <w:rFonts w:hint="default" w:ascii="Arial" w:hAnsi="Arial" w:cs="Arial"/>
                <w:sz w:val="20"/>
                <w:szCs w:val="20"/>
              </w:rPr>
            </w:pPr>
            <w:r>
              <w:rPr>
                <w:rFonts w:hint="default" w:ascii="Arial" w:hAnsi="Arial" w:cs="Arial"/>
                <w:sz w:val="20"/>
                <w:szCs w:val="20"/>
              </w:rPr>
              <w:t xml:space="preserve">4.1 </w:t>
            </w:r>
            <w:r>
              <w:rPr>
                <w:rFonts w:hint="default" w:ascii="Arial" w:hAnsi="Arial" w:cs="Arial"/>
                <w:sz w:val="20"/>
                <w:szCs w:val="20"/>
              </w:rPr>
              <w:tab/>
            </w:r>
            <w:r>
              <w:rPr>
                <w:rFonts w:hint="default" w:ascii="Arial" w:hAnsi="Arial" w:cs="Arial"/>
                <w:sz w:val="20"/>
                <w:szCs w:val="20"/>
              </w:rPr>
              <w:t xml:space="preserve">Membuat model visual berbagai struktur molekul hidrokarbon yang memiliki rumus molekul yang sama </w:t>
            </w:r>
          </w:p>
        </w:tc>
        <w:tc>
          <w:tcPr>
            <w:tcW w:w="2247" w:type="dxa"/>
            <w:tcBorders>
              <w:left w:val="single" w:color="auto" w:sz="4" w:space="0"/>
              <w:bottom w:val="single" w:color="auto" w:sz="4" w:space="0"/>
              <w:right w:val="single" w:color="auto" w:sz="4" w:space="0"/>
            </w:tcBorders>
            <w:shd w:val="clear" w:color="000000" w:fill="auto"/>
          </w:tcPr>
          <w:p>
            <w:pPr>
              <w:pStyle w:val="13"/>
              <w:numPr>
                <w:ilvl w:val="0"/>
                <w:numId w:val="8"/>
              </w:numPr>
              <w:spacing w:line="240" w:lineRule="auto"/>
              <w:ind w:left="296" w:hanging="357"/>
              <w:jc w:val="both"/>
              <w:rPr>
                <w:rFonts w:hint="default" w:ascii="Arial" w:hAnsi="Arial" w:cs="Arial"/>
                <w:sz w:val="20"/>
                <w:szCs w:val="20"/>
                <w:lang w:val="id-ID"/>
              </w:rPr>
            </w:pPr>
            <w:r>
              <w:rPr>
                <w:rFonts w:hint="default" w:ascii="Arial" w:hAnsi="Arial" w:eastAsia="MS Mincho" w:cs="Arial"/>
                <w:sz w:val="20"/>
                <w:szCs w:val="20"/>
                <w:lang w:val="id-ID" w:eastAsia="ja-JP"/>
              </w:rPr>
              <w:t>M</w:t>
            </w:r>
            <w:r>
              <w:rPr>
                <w:rFonts w:hint="default" w:ascii="Arial" w:hAnsi="Arial" w:eastAsia="MS Mincho" w:cs="Arial"/>
                <w:sz w:val="20"/>
                <w:szCs w:val="20"/>
                <w:lang w:eastAsia="ja-JP"/>
              </w:rPr>
              <w:t>enganalisis struktur alkana, alkena dan alkuna berdasarkan rumus molekul</w:t>
            </w:r>
            <w:r>
              <w:rPr>
                <w:rFonts w:hint="default" w:ascii="Arial" w:hAnsi="Arial" w:eastAsia="MS Mincho" w:cs="Arial"/>
                <w:sz w:val="20"/>
                <w:szCs w:val="20"/>
                <w:lang w:val="id-ID" w:eastAsia="ja-JP"/>
              </w:rPr>
              <w:t xml:space="preserve"> dengan molymod</w:t>
            </w:r>
          </w:p>
          <w:p>
            <w:pPr>
              <w:pStyle w:val="13"/>
              <w:numPr>
                <w:ilvl w:val="0"/>
                <w:numId w:val="8"/>
              </w:numPr>
              <w:spacing w:line="240" w:lineRule="auto"/>
              <w:ind w:left="296" w:hanging="357"/>
              <w:jc w:val="both"/>
              <w:rPr>
                <w:rFonts w:hint="default" w:ascii="Arial" w:hAnsi="Arial" w:cs="Arial"/>
                <w:sz w:val="20"/>
                <w:szCs w:val="20"/>
                <w:lang w:val="id-ID"/>
              </w:rPr>
            </w:pPr>
            <w:r>
              <w:rPr>
                <w:rFonts w:hint="default" w:ascii="Arial" w:hAnsi="Arial" w:eastAsia="MS Mincho" w:cs="Arial"/>
                <w:sz w:val="20"/>
                <w:szCs w:val="20"/>
                <w:lang w:eastAsia="ja-JP"/>
              </w:rPr>
              <w:t>Merangkai struktur alkana, alkena dan alkuna dengan menggunakan molymod</w:t>
            </w:r>
            <w:r>
              <w:rPr>
                <w:rFonts w:hint="default" w:ascii="Arial" w:hAnsi="Arial" w:cs="Arial"/>
                <w:sz w:val="20"/>
                <w:szCs w:val="20"/>
              </w:rPr>
              <w:t>.</w:t>
            </w:r>
          </w:p>
        </w:tc>
        <w:tc>
          <w:tcPr>
            <w:tcW w:w="1516" w:type="dxa"/>
            <w:vMerge w:val="continue"/>
            <w:tcBorders>
              <w:left w:val="single" w:color="auto" w:sz="4" w:space="0"/>
              <w:bottom w:val="single" w:color="auto" w:sz="4" w:space="0"/>
              <w:right w:val="single" w:color="auto" w:sz="4" w:space="0"/>
            </w:tcBorders>
            <w:shd w:val="clear" w:color="000000" w:fill="auto"/>
          </w:tcPr>
          <w:p>
            <w:pPr>
              <w:spacing w:after="0" w:line="240" w:lineRule="auto"/>
              <w:rPr>
                <w:rFonts w:hint="default" w:ascii="Arial" w:hAnsi="Arial" w:eastAsia="Times New Roman" w:cs="Arial"/>
                <w:bCs/>
                <w:color w:val="000000"/>
                <w:sz w:val="20"/>
                <w:szCs w:val="20"/>
              </w:rPr>
            </w:pPr>
          </w:p>
        </w:tc>
        <w:tc>
          <w:tcPr>
            <w:tcW w:w="2197" w:type="dxa"/>
            <w:vMerge w:val="continue"/>
            <w:tcBorders>
              <w:left w:val="nil"/>
              <w:bottom w:val="single" w:color="auto" w:sz="4" w:space="0"/>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1516" w:type="dxa"/>
            <w:tcBorders>
              <w:left w:val="nil"/>
              <w:bottom w:val="single" w:color="auto" w:sz="4" w:space="0"/>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1598" w:type="dxa"/>
            <w:tcBorders>
              <w:left w:val="nil"/>
              <w:bottom w:val="single" w:color="auto" w:sz="4" w:space="0"/>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1595" w:type="dxa"/>
            <w:tcBorders>
              <w:left w:val="nil"/>
              <w:bottom w:val="single" w:color="auto" w:sz="4" w:space="0"/>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887" w:type="dxa"/>
            <w:tcBorders>
              <w:left w:val="nil"/>
              <w:bottom w:val="single" w:color="auto" w:sz="4" w:space="0"/>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1222" w:type="dxa"/>
            <w:tcBorders>
              <w:left w:val="nil"/>
              <w:bottom w:val="single" w:color="auto" w:sz="4" w:space="0"/>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r>
      <w:tr>
        <w:tblPrEx>
          <w:tblCellMar>
            <w:top w:w="28" w:type="dxa"/>
            <w:left w:w="108" w:type="dxa"/>
            <w:bottom w:w="28" w:type="dxa"/>
            <w:right w:w="108" w:type="dxa"/>
          </w:tblCellMar>
        </w:tblPrEx>
        <w:trPr>
          <w:trHeight w:val="397" w:hRule="atLeast"/>
        </w:trPr>
        <w:tc>
          <w:tcPr>
            <w:tcW w:w="1910" w:type="dxa"/>
            <w:tcBorders>
              <w:top w:val="single" w:color="auto" w:sz="4" w:space="0"/>
              <w:left w:val="single" w:color="auto" w:sz="4" w:space="0"/>
              <w:bottom w:val="single" w:color="auto" w:sz="4" w:space="0"/>
              <w:right w:val="single" w:color="auto" w:sz="4" w:space="0"/>
            </w:tcBorders>
            <w:shd w:val="clear" w:color="000000" w:fill="auto"/>
          </w:tcPr>
          <w:p>
            <w:pPr>
              <w:spacing w:after="0" w:line="240" w:lineRule="auto"/>
              <w:ind w:left="426" w:hanging="426"/>
              <w:rPr>
                <w:rFonts w:hint="default" w:ascii="Arial" w:hAnsi="Arial" w:cs="Arial"/>
                <w:sz w:val="20"/>
                <w:szCs w:val="20"/>
              </w:rPr>
            </w:pPr>
            <w:r>
              <w:rPr>
                <w:rFonts w:hint="default" w:ascii="Arial" w:hAnsi="Arial" w:cs="Arial"/>
                <w:sz w:val="20"/>
                <w:szCs w:val="20"/>
              </w:rPr>
              <w:t xml:space="preserve">3.2 </w:t>
            </w:r>
            <w:r>
              <w:rPr>
                <w:rFonts w:hint="default" w:ascii="Arial" w:hAnsi="Arial" w:cs="Arial"/>
                <w:sz w:val="20"/>
                <w:szCs w:val="20"/>
              </w:rPr>
              <w:tab/>
            </w:r>
            <w:r>
              <w:rPr>
                <w:rFonts w:hint="default" w:ascii="Arial" w:hAnsi="Arial" w:cs="Arial"/>
                <w:sz w:val="20"/>
                <w:szCs w:val="20"/>
              </w:rPr>
              <w:t xml:space="preserve">Menjelaskan proses pembentukan fraksi-fraksi minyak bumi, teknik pemisahan serta kegunaannya </w:t>
            </w:r>
          </w:p>
        </w:tc>
        <w:tc>
          <w:tcPr>
            <w:tcW w:w="2247" w:type="dxa"/>
            <w:tcBorders>
              <w:top w:val="single" w:color="auto" w:sz="4" w:space="0"/>
              <w:left w:val="single" w:color="auto" w:sz="4" w:space="0"/>
              <w:bottom w:val="single" w:color="auto" w:sz="4" w:space="0"/>
              <w:right w:val="single" w:color="auto" w:sz="4" w:space="0"/>
            </w:tcBorders>
            <w:shd w:val="clear" w:color="000000" w:fill="auto"/>
          </w:tcPr>
          <w:p>
            <w:pPr>
              <w:pStyle w:val="13"/>
              <w:numPr>
                <w:ilvl w:val="0"/>
                <w:numId w:val="9"/>
              </w:numPr>
              <w:spacing w:line="240" w:lineRule="auto"/>
              <w:ind w:left="357" w:hanging="357"/>
              <w:jc w:val="both"/>
              <w:rPr>
                <w:rFonts w:hint="default" w:ascii="Arial" w:hAnsi="Arial" w:cs="Arial"/>
                <w:sz w:val="20"/>
                <w:szCs w:val="20"/>
              </w:rPr>
            </w:pPr>
            <w:r>
              <w:rPr>
                <w:rFonts w:hint="default" w:ascii="Arial" w:hAnsi="Arial" w:cs="Arial"/>
                <w:sz w:val="20"/>
                <w:szCs w:val="20"/>
              </w:rPr>
              <w:t>Menjelaskan proses terbentuknya minyak bumi.</w:t>
            </w:r>
          </w:p>
          <w:p>
            <w:pPr>
              <w:pStyle w:val="13"/>
              <w:numPr>
                <w:ilvl w:val="0"/>
                <w:numId w:val="9"/>
              </w:numPr>
              <w:spacing w:line="240" w:lineRule="auto"/>
              <w:ind w:left="357" w:hanging="357"/>
              <w:jc w:val="both"/>
              <w:rPr>
                <w:rFonts w:hint="default" w:ascii="Arial" w:hAnsi="Arial" w:cs="Arial"/>
                <w:sz w:val="20"/>
                <w:szCs w:val="20"/>
              </w:rPr>
            </w:pPr>
            <w:r>
              <w:rPr>
                <w:rFonts w:hint="default" w:ascii="Arial" w:hAnsi="Arial" w:cs="Arial"/>
                <w:sz w:val="20"/>
                <w:szCs w:val="20"/>
              </w:rPr>
              <w:t>Menjelaskan teknik pemisahan fraksi-fraksi minyak bumi</w:t>
            </w:r>
          </w:p>
          <w:p>
            <w:pPr>
              <w:tabs>
                <w:tab w:val="left" w:pos="252"/>
              </w:tabs>
              <w:spacing w:after="0" w:line="240" w:lineRule="auto"/>
              <w:ind w:right="74"/>
              <w:rPr>
                <w:rFonts w:hint="default" w:ascii="Arial" w:hAnsi="Arial" w:cs="Arial"/>
                <w:sz w:val="20"/>
                <w:szCs w:val="20"/>
              </w:rPr>
            </w:pPr>
          </w:p>
        </w:tc>
        <w:tc>
          <w:tcPr>
            <w:tcW w:w="1516" w:type="dxa"/>
            <w:vMerge w:val="restart"/>
            <w:tcBorders>
              <w:top w:val="single" w:color="auto" w:sz="4" w:space="0"/>
              <w:left w:val="single" w:color="auto" w:sz="4" w:space="0"/>
              <w:right w:val="single" w:color="auto" w:sz="4" w:space="0"/>
            </w:tcBorders>
            <w:shd w:val="clear" w:color="000000" w:fill="auto"/>
          </w:tcPr>
          <w:p>
            <w:pPr>
              <w:tabs>
                <w:tab w:val="left" w:pos="252"/>
              </w:tabs>
              <w:spacing w:after="0" w:line="240" w:lineRule="auto"/>
              <w:ind w:right="74"/>
              <w:rPr>
                <w:rFonts w:hint="default" w:ascii="Arial" w:hAnsi="Arial" w:cs="Arial"/>
                <w:sz w:val="20"/>
                <w:szCs w:val="20"/>
              </w:rPr>
            </w:pPr>
            <w:r>
              <w:rPr>
                <w:rFonts w:hint="default" w:ascii="Arial" w:hAnsi="Arial" w:cs="Arial"/>
                <w:sz w:val="20"/>
                <w:szCs w:val="20"/>
              </w:rPr>
              <w:t>Minyak bumi</w:t>
            </w:r>
          </w:p>
          <w:p>
            <w:pPr>
              <w:numPr>
                <w:ilvl w:val="1"/>
                <w:numId w:val="2"/>
              </w:numPr>
              <w:tabs>
                <w:tab w:val="left" w:pos="162"/>
              </w:tabs>
              <w:spacing w:after="0" w:line="240" w:lineRule="auto"/>
              <w:ind w:left="164" w:right="72" w:hanging="164"/>
              <w:rPr>
                <w:rFonts w:hint="default" w:ascii="Arial" w:hAnsi="Arial" w:cs="Arial"/>
                <w:sz w:val="20"/>
                <w:szCs w:val="20"/>
              </w:rPr>
            </w:pPr>
            <w:r>
              <w:rPr>
                <w:rFonts w:hint="default" w:ascii="Arial" w:hAnsi="Arial" w:cs="Arial"/>
                <w:sz w:val="20"/>
                <w:szCs w:val="20"/>
              </w:rPr>
              <w:t>Fraksi minyak bumi</w:t>
            </w:r>
          </w:p>
          <w:p>
            <w:pPr>
              <w:numPr>
                <w:ilvl w:val="1"/>
                <w:numId w:val="2"/>
              </w:numPr>
              <w:tabs>
                <w:tab w:val="left" w:pos="162"/>
              </w:tabs>
              <w:spacing w:after="0" w:line="240" w:lineRule="auto"/>
              <w:ind w:left="164" w:right="72" w:hanging="164"/>
              <w:rPr>
                <w:rFonts w:hint="default" w:ascii="Arial" w:hAnsi="Arial" w:cs="Arial"/>
                <w:sz w:val="20"/>
                <w:szCs w:val="20"/>
              </w:rPr>
            </w:pPr>
            <w:r>
              <w:rPr>
                <w:rFonts w:hint="default" w:ascii="Arial" w:hAnsi="Arial" w:cs="Arial"/>
                <w:sz w:val="20"/>
                <w:szCs w:val="20"/>
              </w:rPr>
              <w:t>Mutu bensin</w:t>
            </w:r>
          </w:p>
          <w:p>
            <w:pPr>
              <w:numPr>
                <w:ilvl w:val="1"/>
                <w:numId w:val="2"/>
              </w:numPr>
              <w:tabs>
                <w:tab w:val="left" w:pos="162"/>
              </w:tabs>
              <w:spacing w:after="0" w:line="240" w:lineRule="auto"/>
              <w:ind w:left="164" w:right="72" w:hanging="164"/>
              <w:rPr>
                <w:rFonts w:hint="default" w:ascii="Arial" w:hAnsi="Arial" w:cs="Arial"/>
                <w:sz w:val="20"/>
                <w:szCs w:val="20"/>
              </w:rPr>
            </w:pPr>
            <w:r>
              <w:rPr>
                <w:rFonts w:hint="default" w:ascii="Arial" w:hAnsi="Arial" w:cs="Arial"/>
                <w:sz w:val="20"/>
                <w:szCs w:val="20"/>
              </w:rPr>
              <w:t>Dampak pembakaran bahan bakar  dan cara megatasinya</w:t>
            </w:r>
          </w:p>
          <w:p>
            <w:pPr>
              <w:numPr>
                <w:ilvl w:val="1"/>
                <w:numId w:val="2"/>
              </w:numPr>
              <w:tabs>
                <w:tab w:val="left" w:pos="162"/>
              </w:tabs>
              <w:spacing w:after="0" w:line="240" w:lineRule="auto"/>
              <w:ind w:left="164" w:right="72" w:hanging="164"/>
              <w:rPr>
                <w:rFonts w:hint="default" w:ascii="Arial" w:hAnsi="Arial" w:cs="Arial"/>
                <w:sz w:val="20"/>
                <w:szCs w:val="20"/>
              </w:rPr>
            </w:pPr>
            <w:r>
              <w:rPr>
                <w:rFonts w:hint="default" w:ascii="Arial" w:hAnsi="Arial" w:cs="Arial"/>
                <w:sz w:val="20"/>
                <w:szCs w:val="20"/>
              </w:rPr>
              <w:t>Senyawahidrokarbon dalam kehidupan sehari-hari.</w:t>
            </w:r>
          </w:p>
        </w:tc>
        <w:tc>
          <w:tcPr>
            <w:tcW w:w="2197" w:type="dxa"/>
            <w:vMerge w:val="restart"/>
            <w:tcBorders>
              <w:top w:val="single" w:color="auto" w:sz="4" w:space="0"/>
              <w:left w:val="nil"/>
              <w:right w:val="single" w:color="auto" w:sz="4" w:space="0"/>
            </w:tcBorders>
            <w:shd w:val="clear" w:color="000000" w:fill="auto"/>
          </w:tcPr>
          <w:p>
            <w:pPr>
              <w:numPr>
                <w:ilvl w:val="0"/>
                <w:numId w:val="3"/>
              </w:numPr>
              <w:spacing w:after="0" w:line="240" w:lineRule="auto"/>
              <w:ind w:left="189" w:hanging="189"/>
              <w:rPr>
                <w:rFonts w:hint="default" w:ascii="Arial" w:hAnsi="Arial" w:eastAsia="MS Mincho" w:cs="Arial"/>
                <w:sz w:val="20"/>
                <w:szCs w:val="20"/>
                <w:lang w:eastAsia="ja-JP"/>
              </w:rPr>
            </w:pPr>
            <w:r>
              <w:rPr>
                <w:rFonts w:hint="default" w:ascii="Arial" w:hAnsi="Arial" w:eastAsia="ヒラギノ角ゴ Pro W3" w:cs="Arial"/>
                <w:b/>
                <w:bCs/>
                <w:kern w:val="24"/>
                <w:sz w:val="20"/>
                <w:szCs w:val="20"/>
              </w:rPr>
              <w:t>Mengamati</w:t>
            </w:r>
            <w:r>
              <w:rPr>
                <w:rFonts w:hint="default" w:ascii="Arial" w:hAnsi="Arial" w:eastAsia="ヒラギノ角ゴ Pro W3" w:cs="Arial"/>
                <w:bCs/>
                <w:kern w:val="24"/>
                <w:sz w:val="20"/>
                <w:szCs w:val="20"/>
              </w:rPr>
              <w:t xml:space="preserve"> jenis bahan bakar minyak (BBM) yang dijual di SPBU</w:t>
            </w:r>
          </w:p>
          <w:p>
            <w:pPr>
              <w:numPr>
                <w:ilvl w:val="0"/>
                <w:numId w:val="3"/>
              </w:numPr>
              <w:spacing w:after="0" w:line="240" w:lineRule="auto"/>
              <w:ind w:left="189" w:hanging="189"/>
              <w:rPr>
                <w:rFonts w:hint="default" w:ascii="Arial" w:hAnsi="Arial" w:eastAsia="MS Mincho" w:cs="Arial"/>
                <w:sz w:val="20"/>
                <w:szCs w:val="20"/>
                <w:lang w:eastAsia="ja-JP"/>
              </w:rPr>
            </w:pPr>
            <w:r>
              <w:rPr>
                <w:rFonts w:hint="default" w:ascii="Arial" w:hAnsi="Arial" w:eastAsia="MS Mincho" w:cs="Arial"/>
                <w:b/>
                <w:sz w:val="20"/>
                <w:szCs w:val="20"/>
                <w:lang w:val="id-ID" w:eastAsia="ja-JP"/>
              </w:rPr>
              <w:t>Membahas</w:t>
            </w:r>
            <w:r>
              <w:rPr>
                <w:rFonts w:hint="default" w:ascii="Arial" w:hAnsi="Arial" w:eastAsia="MS Mincho" w:cs="Arial"/>
                <w:sz w:val="20"/>
                <w:szCs w:val="20"/>
                <w:lang w:val="id-ID" w:eastAsia="ja-JP"/>
              </w:rPr>
              <w:t xml:space="preserve"> </w:t>
            </w:r>
            <w:r>
              <w:rPr>
                <w:rFonts w:hint="default" w:ascii="Arial" w:hAnsi="Arial" w:eastAsia="MS Mincho" w:cs="Arial"/>
                <w:sz w:val="20"/>
                <w:szCs w:val="20"/>
                <w:lang w:eastAsia="ja-JP"/>
              </w:rPr>
              <w:t xml:space="preserve">proses pembentukan minyak bumi dan cara </w:t>
            </w:r>
            <w:r>
              <w:rPr>
                <w:rFonts w:hint="default" w:ascii="Arial" w:hAnsi="Arial" w:eastAsia="MS Mincho" w:cs="Arial"/>
                <w:b/>
                <w:sz w:val="20"/>
                <w:szCs w:val="20"/>
                <w:lang w:eastAsia="ja-JP"/>
              </w:rPr>
              <w:t>mengeksplorasiny</w:t>
            </w:r>
            <w:r>
              <w:rPr>
                <w:rFonts w:hint="default" w:ascii="Arial" w:hAnsi="Arial" w:eastAsia="MS Mincho" w:cs="Arial"/>
                <w:b/>
                <w:sz w:val="20"/>
                <w:szCs w:val="20"/>
                <w:lang w:val="id-ID" w:eastAsia="ja-JP"/>
              </w:rPr>
              <w:t>a</w:t>
            </w:r>
          </w:p>
          <w:p>
            <w:pPr>
              <w:numPr>
                <w:ilvl w:val="0"/>
                <w:numId w:val="3"/>
              </w:numPr>
              <w:spacing w:after="0" w:line="240" w:lineRule="auto"/>
              <w:ind w:left="189" w:hanging="189"/>
              <w:rPr>
                <w:rFonts w:hint="default" w:ascii="Arial" w:hAnsi="Arial" w:eastAsia="MS Mincho" w:cs="Arial"/>
                <w:sz w:val="20"/>
                <w:szCs w:val="20"/>
                <w:lang w:eastAsia="ja-JP"/>
              </w:rPr>
            </w:pPr>
            <w:r>
              <w:rPr>
                <w:rFonts w:hint="default" w:ascii="Arial" w:hAnsi="Arial" w:cs="Arial"/>
                <w:b/>
                <w:sz w:val="20"/>
                <w:szCs w:val="20"/>
                <w:lang w:val="id-ID"/>
              </w:rPr>
              <w:t>Membahas</w:t>
            </w:r>
            <w:r>
              <w:rPr>
                <w:rFonts w:hint="default" w:ascii="Arial" w:hAnsi="Arial" w:cs="Arial"/>
                <w:sz w:val="20"/>
                <w:szCs w:val="20"/>
                <w:lang w:val="id-ID"/>
              </w:rPr>
              <w:t xml:space="preserve"> </w:t>
            </w:r>
            <w:r>
              <w:rPr>
                <w:rFonts w:hint="default" w:ascii="Arial" w:hAnsi="Arial" w:cs="Arial"/>
                <w:sz w:val="20"/>
                <w:szCs w:val="20"/>
              </w:rPr>
              <w:t xml:space="preserve">proses penyulingan minyak bumi secara distilasi bertingkat </w:t>
            </w:r>
          </w:p>
          <w:p>
            <w:pPr>
              <w:numPr>
                <w:ilvl w:val="0"/>
                <w:numId w:val="3"/>
              </w:numPr>
              <w:spacing w:after="0" w:line="240" w:lineRule="auto"/>
              <w:ind w:left="189" w:hanging="189"/>
              <w:rPr>
                <w:rFonts w:hint="default" w:ascii="Arial" w:hAnsi="Arial" w:cs="Arial"/>
                <w:sz w:val="20"/>
                <w:szCs w:val="20"/>
              </w:rPr>
            </w:pPr>
            <w:r>
              <w:rPr>
                <w:rFonts w:hint="default" w:ascii="Arial" w:hAnsi="Arial" w:cs="Arial"/>
                <w:b/>
                <w:sz w:val="20"/>
                <w:szCs w:val="20"/>
              </w:rPr>
              <w:t>Menganalisis</w:t>
            </w:r>
            <w:r>
              <w:rPr>
                <w:rFonts w:hint="default" w:ascii="Arial" w:hAnsi="Arial" w:cs="Arial"/>
                <w:sz w:val="20"/>
                <w:szCs w:val="20"/>
              </w:rPr>
              <w:t xml:space="preserve"> proses penyulingan bertingkat untuk menghasilkan  minyak bumi menjadi fraksi-fraksinya.</w:t>
            </w:r>
          </w:p>
          <w:p>
            <w:pPr>
              <w:numPr>
                <w:ilvl w:val="0"/>
                <w:numId w:val="3"/>
              </w:numPr>
              <w:spacing w:after="0" w:line="240" w:lineRule="auto"/>
              <w:ind w:left="189" w:hanging="189"/>
              <w:rPr>
                <w:rFonts w:hint="default" w:ascii="Arial" w:hAnsi="Arial" w:eastAsia="MS Mincho" w:cs="Arial"/>
                <w:sz w:val="20"/>
                <w:szCs w:val="20"/>
                <w:lang w:eastAsia="ja-JP"/>
              </w:rPr>
            </w:pPr>
            <w:r>
              <w:rPr>
                <w:rFonts w:hint="default" w:ascii="Arial" w:hAnsi="Arial" w:eastAsia="MS Mincho" w:cs="Arial"/>
                <w:b/>
                <w:sz w:val="20"/>
                <w:szCs w:val="20"/>
                <w:lang w:val="id-ID" w:eastAsia="ja-JP"/>
              </w:rPr>
              <w:t>Membahas</w:t>
            </w:r>
            <w:r>
              <w:rPr>
                <w:rFonts w:hint="default" w:ascii="Arial" w:hAnsi="Arial" w:eastAsia="MS Mincho" w:cs="Arial"/>
                <w:sz w:val="20"/>
                <w:szCs w:val="20"/>
                <w:lang w:val="id-ID" w:eastAsia="ja-JP"/>
              </w:rPr>
              <w:t xml:space="preserve"> </w:t>
            </w:r>
            <w:r>
              <w:rPr>
                <w:rFonts w:hint="default" w:ascii="Arial" w:hAnsi="Arial" w:eastAsia="MS Mincho" w:cs="Arial"/>
                <w:b/>
                <w:sz w:val="20"/>
                <w:szCs w:val="20"/>
                <w:lang w:val="id-ID" w:eastAsia="ja-JP"/>
              </w:rPr>
              <w:t>p</w:t>
            </w:r>
            <w:r>
              <w:rPr>
                <w:rFonts w:hint="default" w:ascii="Arial" w:hAnsi="Arial" w:cs="Arial"/>
                <w:sz w:val="20"/>
                <w:szCs w:val="20"/>
              </w:rPr>
              <w:t xml:space="preserve">embakaran hidrokarbon yang sempurna dan tidak sempurna serta </w:t>
            </w:r>
            <w:r>
              <w:rPr>
                <w:rFonts w:hint="default" w:ascii="Arial" w:hAnsi="Arial" w:eastAsia="MS Mincho" w:cs="Arial"/>
                <w:sz w:val="20"/>
                <w:szCs w:val="20"/>
                <w:lang w:eastAsia="ja-JP"/>
              </w:rPr>
              <w:t>dampaknya terhadap lingkungan, kesehatan dan upaya untuk mengatasinya.</w:t>
            </w:r>
          </w:p>
          <w:p>
            <w:pPr>
              <w:numPr>
                <w:ilvl w:val="0"/>
                <w:numId w:val="3"/>
              </w:numPr>
              <w:spacing w:after="0" w:line="240" w:lineRule="auto"/>
              <w:ind w:left="189" w:hanging="189"/>
              <w:rPr>
                <w:rFonts w:hint="default" w:ascii="Arial" w:hAnsi="Arial" w:cs="Arial"/>
                <w:sz w:val="20"/>
                <w:szCs w:val="20"/>
              </w:rPr>
            </w:pPr>
            <w:r>
              <w:rPr>
                <w:rFonts w:hint="default" w:ascii="Arial" w:hAnsi="Arial" w:cs="Arial"/>
                <w:b/>
                <w:sz w:val="20"/>
                <w:szCs w:val="20"/>
              </w:rPr>
              <w:t>Membandingkan</w:t>
            </w:r>
            <w:r>
              <w:rPr>
                <w:rFonts w:hint="default" w:ascii="Arial" w:hAnsi="Arial" w:cs="Arial"/>
                <w:sz w:val="20"/>
                <w:szCs w:val="20"/>
              </w:rPr>
              <w:t xml:space="preserve"> kualitas bensin berdasarkan bilangan oktannya (Premium, Pertamax, dan sebagainya).</w:t>
            </w:r>
          </w:p>
          <w:p>
            <w:pPr>
              <w:numPr>
                <w:ilvl w:val="0"/>
                <w:numId w:val="3"/>
              </w:numPr>
              <w:spacing w:after="0" w:line="240" w:lineRule="auto"/>
              <w:ind w:left="189" w:hanging="189"/>
              <w:rPr>
                <w:rFonts w:hint="default" w:ascii="Arial" w:hAnsi="Arial" w:eastAsia="MS Mincho" w:cs="Arial"/>
                <w:sz w:val="20"/>
                <w:szCs w:val="20"/>
                <w:lang w:eastAsia="ja-JP"/>
              </w:rPr>
            </w:pPr>
            <w:r>
              <w:rPr>
                <w:rFonts w:hint="default" w:ascii="Arial" w:hAnsi="Arial" w:eastAsia="MS Mincho" w:cs="Arial"/>
                <w:b/>
                <w:sz w:val="20"/>
                <w:szCs w:val="20"/>
                <w:lang w:eastAsia="ja-JP"/>
              </w:rPr>
              <w:t>Membahas</w:t>
            </w:r>
            <w:r>
              <w:rPr>
                <w:rFonts w:hint="default" w:ascii="Arial" w:hAnsi="Arial" w:eastAsia="MS Mincho" w:cs="Arial"/>
                <w:sz w:val="20"/>
                <w:szCs w:val="20"/>
                <w:lang w:eastAsia="ja-JP"/>
              </w:rPr>
              <w:t xml:space="preserve"> penggunaan bahan bakar alternatif selain minyak bumi dan gas alam.</w:t>
            </w:r>
          </w:p>
          <w:p>
            <w:pPr>
              <w:numPr>
                <w:ilvl w:val="0"/>
                <w:numId w:val="3"/>
              </w:numPr>
              <w:spacing w:after="0" w:line="240" w:lineRule="auto"/>
              <w:ind w:left="189" w:hanging="189"/>
              <w:rPr>
                <w:rFonts w:hint="default" w:ascii="Arial" w:hAnsi="Arial" w:cs="Arial"/>
                <w:sz w:val="20"/>
                <w:szCs w:val="20"/>
              </w:rPr>
            </w:pPr>
            <w:r>
              <w:rPr>
                <w:rFonts w:hint="default" w:ascii="Arial" w:hAnsi="Arial" w:cs="Arial"/>
                <w:b/>
                <w:sz w:val="20"/>
                <w:szCs w:val="20"/>
              </w:rPr>
              <w:t>Menganalisis</w:t>
            </w:r>
            <w:r>
              <w:rPr>
                <w:rFonts w:hint="default" w:ascii="Arial" w:hAnsi="Arial" w:cs="Arial"/>
                <w:sz w:val="20"/>
                <w:szCs w:val="20"/>
              </w:rPr>
              <w:t xml:space="preserve"> </w:t>
            </w:r>
            <w:r>
              <w:rPr>
                <w:rFonts w:hint="default" w:ascii="Arial" w:hAnsi="Arial" w:eastAsia="MS Mincho" w:cs="Arial"/>
                <w:sz w:val="20"/>
                <w:szCs w:val="20"/>
                <w:lang w:eastAsia="ja-JP"/>
              </w:rPr>
              <w:t>bahan bakar alternatif selain minyak bumi dan gas alam.</w:t>
            </w:r>
          </w:p>
          <w:p>
            <w:pPr>
              <w:numPr>
                <w:ilvl w:val="0"/>
                <w:numId w:val="3"/>
              </w:numPr>
              <w:spacing w:after="0" w:line="240" w:lineRule="auto"/>
              <w:ind w:left="189" w:hanging="189"/>
              <w:rPr>
                <w:rFonts w:hint="default" w:ascii="Arial" w:hAnsi="Arial" w:cs="Arial"/>
                <w:sz w:val="20"/>
                <w:szCs w:val="20"/>
              </w:rPr>
            </w:pPr>
            <w:r>
              <w:rPr>
                <w:rFonts w:hint="default" w:ascii="Arial" w:hAnsi="Arial" w:cs="Arial"/>
                <w:b/>
                <w:sz w:val="20"/>
                <w:szCs w:val="20"/>
              </w:rPr>
              <w:t>Menyimpulkan</w:t>
            </w:r>
            <w:r>
              <w:rPr>
                <w:rFonts w:hint="default" w:ascii="Arial" w:hAnsi="Arial" w:cs="Arial"/>
                <w:sz w:val="20"/>
                <w:szCs w:val="20"/>
              </w:rPr>
              <w:t xml:space="preserve"> dampak pembakaran hidrokarbon terhadap lingkungan dan kesehatan serta cara mengatasinya.</w:t>
            </w:r>
          </w:p>
          <w:p>
            <w:pPr>
              <w:numPr>
                <w:ilvl w:val="0"/>
                <w:numId w:val="3"/>
              </w:numPr>
              <w:spacing w:after="0" w:line="240" w:lineRule="auto"/>
              <w:ind w:left="189" w:hanging="189"/>
              <w:rPr>
                <w:rFonts w:hint="default" w:ascii="Arial" w:hAnsi="Arial" w:cs="Arial"/>
                <w:sz w:val="20"/>
                <w:szCs w:val="20"/>
                <w:lang w:val="id-ID"/>
              </w:rPr>
            </w:pPr>
            <w:r>
              <w:rPr>
                <w:rFonts w:hint="default" w:ascii="Arial" w:hAnsi="Arial" w:cs="Arial"/>
                <w:b/>
                <w:sz w:val="20"/>
                <w:szCs w:val="20"/>
              </w:rPr>
              <w:t xml:space="preserve">Mempresentasikan </w:t>
            </w:r>
            <w:r>
              <w:rPr>
                <w:rFonts w:hint="default" w:ascii="Arial" w:hAnsi="Arial" w:cs="Arial"/>
                <w:sz w:val="20"/>
                <w:szCs w:val="20"/>
              </w:rPr>
              <w:t xml:space="preserve">hasil kerja kelompok tentangminyak bumi </w:t>
            </w:r>
            <w:r>
              <w:rPr>
                <w:rFonts w:hint="default" w:ascii="Arial" w:hAnsi="Arial" w:cs="Arial"/>
                <w:sz w:val="20"/>
                <w:szCs w:val="20"/>
                <w:lang w:val="id-ID"/>
              </w:rPr>
              <w:t xml:space="preserve">, </w:t>
            </w:r>
            <w:r>
              <w:rPr>
                <w:rFonts w:hint="default" w:ascii="Arial" w:hAnsi="Arial" w:eastAsia="MS Mincho" w:cs="Arial"/>
                <w:sz w:val="20"/>
                <w:szCs w:val="20"/>
                <w:lang w:eastAsia="ja-JP"/>
              </w:rPr>
              <w:t>bahan bakar alternatif pengganti minyak bumi dan gas alam</w:t>
            </w:r>
            <w:r>
              <w:rPr>
                <w:rFonts w:hint="default" w:ascii="Arial" w:hAnsi="Arial" w:eastAsia="MS Mincho" w:cs="Arial"/>
                <w:sz w:val="20"/>
                <w:szCs w:val="20"/>
                <w:lang w:val="id-ID" w:eastAsia="ja-JP"/>
              </w:rPr>
              <w:t xml:space="preserve"> serta </w:t>
            </w:r>
            <w:r>
              <w:rPr>
                <w:rFonts w:hint="default" w:ascii="Arial" w:hAnsi="Arial" w:eastAsia="MS Mincho" w:cs="Arial"/>
                <w:sz w:val="20"/>
                <w:szCs w:val="20"/>
                <w:lang w:eastAsia="ja-JP"/>
              </w:rPr>
              <w:t xml:space="preserve">masalah lingkungan </w:t>
            </w:r>
            <w:r>
              <w:rPr>
                <w:rFonts w:hint="default" w:ascii="Arial" w:hAnsi="Arial" w:eastAsia="MS Mincho" w:cs="Arial"/>
                <w:sz w:val="20"/>
                <w:szCs w:val="20"/>
                <w:lang w:val="id-ID" w:eastAsia="ja-JP"/>
              </w:rPr>
              <w:t>yang dis</w:t>
            </w:r>
            <w:r>
              <w:rPr>
                <w:rFonts w:hint="default" w:ascii="Arial" w:hAnsi="Arial" w:eastAsia="MS Mincho" w:cs="Arial"/>
                <w:sz w:val="20"/>
                <w:szCs w:val="20"/>
                <w:lang w:eastAsia="ja-JP"/>
              </w:rPr>
              <w:t>ebabkan</w:t>
            </w:r>
            <w:r>
              <w:rPr>
                <w:rFonts w:hint="default" w:ascii="Arial" w:hAnsi="Arial" w:eastAsia="MS Mincho" w:cs="Arial"/>
                <w:sz w:val="20"/>
                <w:szCs w:val="20"/>
                <w:lang w:val="id-ID" w:eastAsia="ja-JP"/>
              </w:rPr>
              <w:t xml:space="preserve"> oleh penggunaan minyak bumi sebagai bahan bakar.</w:t>
            </w:r>
          </w:p>
          <w:p>
            <w:pPr>
              <w:spacing w:after="0" w:line="240" w:lineRule="auto"/>
              <w:ind w:left="189"/>
              <w:rPr>
                <w:rFonts w:hint="default" w:ascii="Arial" w:hAnsi="Arial" w:cs="Arial"/>
                <w:sz w:val="20"/>
                <w:szCs w:val="20"/>
                <w:lang w:val="id-ID"/>
              </w:rPr>
            </w:pPr>
            <w:r>
              <w:rPr>
                <w:rFonts w:hint="default" w:ascii="Arial" w:hAnsi="Arial" w:cs="Arial"/>
                <w:color w:val="000000"/>
                <w:sz w:val="20"/>
                <w:szCs w:val="20"/>
                <w:lang w:val="zh-CN"/>
              </w:rPr>
              <w:t>(</w:t>
            </w:r>
            <w:r>
              <w:rPr>
                <w:rFonts w:hint="default" w:ascii="Arial" w:hAnsi="Arial" w:cs="Arial"/>
                <w:color w:val="FF0000"/>
                <w:sz w:val="20"/>
                <w:szCs w:val="20"/>
              </w:rPr>
              <w:t>Literasi</w:t>
            </w:r>
            <w:r>
              <w:rPr>
                <w:rFonts w:hint="default" w:ascii="Arial" w:hAnsi="Arial" w:cs="Arial"/>
                <w:color w:val="FF0000"/>
                <w:sz w:val="20"/>
                <w:szCs w:val="20"/>
                <w:lang w:val="zh-CN"/>
              </w:rPr>
              <w:t xml:space="preserve">, </w:t>
            </w:r>
            <w:r>
              <w:rPr>
                <w:rFonts w:hint="default" w:ascii="Arial" w:hAnsi="Arial" w:cs="Arial"/>
                <w:color w:val="0070C0"/>
                <w:sz w:val="20"/>
                <w:szCs w:val="20"/>
              </w:rPr>
              <w:t>kemandirian</w:t>
            </w:r>
            <w:r>
              <w:rPr>
                <w:rFonts w:hint="default" w:ascii="Arial" w:hAnsi="Arial" w:cs="Arial"/>
                <w:color w:val="0070C0"/>
                <w:sz w:val="20"/>
                <w:szCs w:val="20"/>
                <w:lang w:val="zh-CN"/>
              </w:rPr>
              <w:t>, rasa ingin tahu, kreatif,komunikatif,t</w:t>
            </w:r>
            <w:r>
              <w:rPr>
                <w:rFonts w:hint="default" w:ascii="Arial" w:hAnsi="Arial" w:cs="Arial"/>
                <w:color w:val="0070C0"/>
                <w:sz w:val="20"/>
                <w:szCs w:val="20"/>
              </w:rPr>
              <w:t>anggung jawab</w:t>
            </w:r>
            <w:r>
              <w:rPr>
                <w:rFonts w:hint="default" w:ascii="Arial" w:hAnsi="Arial" w:cs="Arial"/>
                <w:color w:val="0070C0"/>
                <w:sz w:val="20"/>
                <w:szCs w:val="20"/>
                <w:lang w:val="zh-CN"/>
              </w:rPr>
              <w:t>)</w:t>
            </w:r>
          </w:p>
        </w:tc>
        <w:tc>
          <w:tcPr>
            <w:tcW w:w="1516" w:type="dxa"/>
            <w:tcBorders>
              <w:top w:val="single" w:color="auto" w:sz="4" w:space="0"/>
              <w:left w:val="nil"/>
              <w:right w:val="single" w:color="auto" w:sz="4" w:space="0"/>
            </w:tcBorders>
            <w:shd w:val="clear" w:color="000000" w:fill="auto"/>
          </w:tcPr>
          <w:p>
            <w:pPr>
              <w:spacing w:after="0" w:line="240" w:lineRule="auto"/>
              <w:rPr>
                <w:rFonts w:hint="default" w:ascii="Arial" w:hAnsi="Arial" w:cs="Arial"/>
                <w:sz w:val="20"/>
                <w:szCs w:val="20"/>
              </w:rPr>
            </w:pPr>
            <w:r>
              <w:rPr>
                <w:rFonts w:hint="default" w:ascii="Arial" w:hAnsi="Arial" w:cs="Arial"/>
                <w:sz w:val="20"/>
                <w:szCs w:val="20"/>
              </w:rPr>
              <w:t>QS. Al-A’la ayat 1-5 :</w:t>
            </w:r>
          </w:p>
          <w:p>
            <w:pPr>
              <w:spacing w:after="0" w:line="240" w:lineRule="auto"/>
              <w:rPr>
                <w:rFonts w:hint="default" w:ascii="Arial" w:hAnsi="Arial" w:cs="Arial"/>
                <w:sz w:val="20"/>
                <w:szCs w:val="20"/>
              </w:rPr>
            </w:pPr>
            <w:r>
              <w:rPr>
                <w:rFonts w:hint="default" w:ascii="Arial" w:hAnsi="Arial" w:cs="Arial"/>
                <w:sz w:val="20"/>
                <w:szCs w:val="20"/>
              </w:rPr>
              <w:t>Pembentukan minyak bumi</w:t>
            </w:r>
          </w:p>
          <w:p>
            <w:pPr>
              <w:spacing w:after="0" w:line="240" w:lineRule="auto"/>
              <w:rPr>
                <w:rFonts w:hint="default" w:ascii="Arial" w:hAnsi="Arial" w:eastAsia="ヒラギノ角ゴ Pro W3" w:cs="Arial"/>
                <w:bCs/>
                <w:kern w:val="24"/>
                <w:sz w:val="20"/>
                <w:szCs w:val="20"/>
              </w:rPr>
            </w:pPr>
          </w:p>
        </w:tc>
        <w:tc>
          <w:tcPr>
            <w:tcW w:w="1598" w:type="dxa"/>
            <w:tcBorders>
              <w:top w:val="single" w:color="auto" w:sz="4" w:space="0"/>
              <w:left w:val="nil"/>
              <w:right w:val="single" w:color="auto" w:sz="4" w:space="0"/>
            </w:tcBorders>
            <w:shd w:val="clear" w:color="000000" w:fill="auto"/>
          </w:tcPr>
          <w:p>
            <w:pPr>
              <w:pStyle w:val="11"/>
              <w:rPr>
                <w:rFonts w:hint="default" w:ascii="Arial" w:hAnsi="Arial" w:cs="Arial"/>
                <w:sz w:val="20"/>
                <w:szCs w:val="20"/>
              </w:rPr>
            </w:pPr>
            <w:r>
              <w:rPr>
                <w:rFonts w:hint="default" w:ascii="Arial" w:hAnsi="Arial" w:cs="Arial"/>
                <w:i/>
                <w:iCs/>
                <w:sz w:val="20"/>
                <w:szCs w:val="20"/>
              </w:rPr>
              <w:t xml:space="preserve">Jikok cadiak jaan manjua, </w:t>
            </w:r>
          </w:p>
          <w:p>
            <w:pPr>
              <w:pStyle w:val="11"/>
              <w:rPr>
                <w:rFonts w:hint="default" w:ascii="Arial" w:hAnsi="Arial" w:cs="Arial"/>
                <w:sz w:val="20"/>
                <w:szCs w:val="20"/>
              </w:rPr>
            </w:pPr>
            <w:r>
              <w:rPr>
                <w:rFonts w:hint="default" w:ascii="Arial" w:hAnsi="Arial" w:cs="Arial"/>
                <w:i/>
                <w:iCs/>
                <w:sz w:val="20"/>
                <w:szCs w:val="20"/>
              </w:rPr>
              <w:t xml:space="preserve">Kok gadang jan malendo, </w:t>
            </w:r>
          </w:p>
          <w:p>
            <w:pPr>
              <w:pStyle w:val="11"/>
              <w:rPr>
                <w:rFonts w:hint="default" w:ascii="Arial" w:hAnsi="Arial" w:cs="Arial"/>
                <w:sz w:val="20"/>
                <w:szCs w:val="20"/>
              </w:rPr>
            </w:pPr>
            <w:r>
              <w:rPr>
                <w:rFonts w:hint="default" w:ascii="Arial" w:hAnsi="Arial" w:cs="Arial"/>
                <w:i/>
                <w:iCs/>
                <w:sz w:val="20"/>
                <w:szCs w:val="20"/>
              </w:rPr>
              <w:t xml:space="preserve">Yo kok tinggi jaan manyundak </w:t>
            </w:r>
          </w:p>
          <w:p>
            <w:pPr>
              <w:pStyle w:val="11"/>
              <w:rPr>
                <w:rFonts w:hint="default" w:ascii="Arial" w:hAnsi="Arial" w:cs="Arial"/>
                <w:sz w:val="20"/>
                <w:szCs w:val="20"/>
              </w:rPr>
            </w:pPr>
            <w:r>
              <w:rPr>
                <w:rFonts w:hint="default" w:ascii="Arial" w:hAnsi="Arial" w:cs="Arial"/>
                <w:i/>
                <w:iCs/>
                <w:sz w:val="20"/>
                <w:szCs w:val="20"/>
              </w:rPr>
              <w:t xml:space="preserve">Gapuak nan indak mambuang lamak, </w:t>
            </w:r>
          </w:p>
          <w:p>
            <w:pPr>
              <w:spacing w:after="0" w:line="240" w:lineRule="auto"/>
              <w:rPr>
                <w:rFonts w:hint="default" w:ascii="Arial" w:hAnsi="Arial" w:eastAsia="ヒラギノ角ゴ Pro W3" w:cs="Arial"/>
                <w:bCs/>
                <w:kern w:val="24"/>
                <w:sz w:val="20"/>
                <w:szCs w:val="20"/>
              </w:rPr>
            </w:pPr>
            <w:r>
              <w:rPr>
                <w:rFonts w:hint="default" w:ascii="Arial" w:hAnsi="Arial" w:cs="Arial"/>
                <w:i/>
                <w:iCs/>
                <w:sz w:val="20"/>
                <w:szCs w:val="20"/>
              </w:rPr>
              <w:t xml:space="preserve">Cadiak nan indak mambuang kawan” </w:t>
            </w:r>
          </w:p>
        </w:tc>
        <w:tc>
          <w:tcPr>
            <w:tcW w:w="1595" w:type="dxa"/>
            <w:tcBorders>
              <w:top w:val="single" w:color="auto" w:sz="4" w:space="0"/>
              <w:left w:val="nil"/>
              <w:right w:val="single" w:color="auto" w:sz="4" w:space="0"/>
            </w:tcBorders>
            <w:shd w:val="clear" w:color="000000" w:fill="auto"/>
          </w:tcPr>
          <w:p>
            <w:pPr>
              <w:pStyle w:val="9"/>
              <w:ind w:left="0"/>
              <w:jc w:val="both"/>
              <w:rPr>
                <w:rFonts w:hint="default" w:ascii="Arial" w:hAnsi="Arial" w:cs="Arial"/>
                <w:b/>
                <w:sz w:val="20"/>
                <w:szCs w:val="20"/>
                <w:lang w:val="zh-CN"/>
              </w:rPr>
            </w:pPr>
            <w:r>
              <w:rPr>
                <w:rFonts w:hint="default" w:ascii="Arial" w:hAnsi="Arial" w:cs="Arial"/>
                <w:b/>
                <w:sz w:val="20"/>
                <w:szCs w:val="20"/>
                <w:lang w:val="zh-CN"/>
              </w:rPr>
              <w:t>Aspek Sikap</w:t>
            </w:r>
          </w:p>
          <w:p>
            <w:pPr>
              <w:pStyle w:val="9"/>
              <w:numPr>
                <w:ilvl w:val="0"/>
                <w:numId w:val="4"/>
              </w:numPr>
              <w:spacing w:after="0" w:line="240" w:lineRule="auto"/>
              <w:ind w:left="278"/>
              <w:jc w:val="both"/>
              <w:rPr>
                <w:rFonts w:hint="default" w:ascii="Arial" w:hAnsi="Arial" w:cs="Arial"/>
                <w:bCs/>
                <w:sz w:val="20"/>
                <w:szCs w:val="20"/>
              </w:rPr>
            </w:pPr>
            <w:r>
              <w:rPr>
                <w:rFonts w:hint="default" w:ascii="Arial" w:hAnsi="Arial" w:cs="Arial"/>
                <w:bCs/>
                <w:sz w:val="20"/>
                <w:szCs w:val="20"/>
              </w:rPr>
              <w:t>Teknik penilaian</w:t>
            </w:r>
            <w:r>
              <w:rPr>
                <w:rFonts w:hint="default" w:ascii="Arial" w:hAnsi="Arial" w:cs="Arial"/>
                <w:bCs/>
                <w:sz w:val="20"/>
                <w:szCs w:val="20"/>
                <w:lang w:val="zh-CN"/>
              </w:rPr>
              <w:t>: jurnal dan observasi</w:t>
            </w:r>
          </w:p>
          <w:p>
            <w:pPr>
              <w:pStyle w:val="9"/>
              <w:numPr>
                <w:ilvl w:val="0"/>
                <w:numId w:val="4"/>
              </w:numPr>
              <w:spacing w:after="0" w:line="240" w:lineRule="auto"/>
              <w:ind w:left="278"/>
              <w:jc w:val="both"/>
              <w:rPr>
                <w:rFonts w:hint="default" w:ascii="Arial" w:hAnsi="Arial" w:cs="Arial"/>
                <w:bCs/>
                <w:sz w:val="20"/>
                <w:szCs w:val="20"/>
              </w:rPr>
            </w:pPr>
            <w:r>
              <w:rPr>
                <w:rFonts w:hint="default" w:ascii="Arial" w:hAnsi="Arial" w:cs="Arial"/>
                <w:bCs/>
                <w:sz w:val="20"/>
                <w:szCs w:val="20"/>
              </w:rPr>
              <w:t xml:space="preserve">Bentuk </w:t>
            </w:r>
            <w:r>
              <w:rPr>
                <w:rFonts w:hint="default" w:ascii="Arial" w:hAnsi="Arial" w:cs="Arial"/>
                <w:bCs/>
                <w:sz w:val="20"/>
                <w:szCs w:val="20"/>
                <w:lang w:val="zh-CN"/>
              </w:rPr>
              <w:t>Instrumen</w:t>
            </w:r>
            <w:r>
              <w:rPr>
                <w:rFonts w:hint="default" w:ascii="Arial" w:hAnsi="Arial" w:cs="Arial"/>
                <w:bCs/>
                <w:sz w:val="20"/>
                <w:szCs w:val="20"/>
              </w:rPr>
              <w:t xml:space="preserve">: lembar pengamatan </w:t>
            </w:r>
          </w:p>
          <w:p>
            <w:pPr>
              <w:pStyle w:val="9"/>
              <w:numPr>
                <w:ilvl w:val="0"/>
                <w:numId w:val="4"/>
              </w:numPr>
              <w:spacing w:after="0" w:line="240" w:lineRule="auto"/>
              <w:ind w:left="278"/>
              <w:jc w:val="both"/>
              <w:rPr>
                <w:rFonts w:hint="default" w:ascii="Arial" w:hAnsi="Arial" w:cs="Arial"/>
                <w:bCs/>
                <w:sz w:val="20"/>
                <w:szCs w:val="20"/>
              </w:rPr>
            </w:pPr>
            <w:r>
              <w:rPr>
                <w:rFonts w:hint="default" w:ascii="Arial" w:hAnsi="Arial" w:cs="Arial"/>
                <w:bCs/>
                <w:sz w:val="20"/>
                <w:szCs w:val="20"/>
              </w:rPr>
              <w:t xml:space="preserve">Instrumen penilaian : jurnal </w:t>
            </w:r>
          </w:p>
          <w:p>
            <w:pPr>
              <w:pStyle w:val="9"/>
              <w:ind w:left="0"/>
              <w:jc w:val="both"/>
              <w:rPr>
                <w:rFonts w:hint="default" w:ascii="Arial" w:hAnsi="Arial" w:cs="Arial"/>
                <w:b/>
                <w:sz w:val="20"/>
                <w:szCs w:val="20"/>
                <w:lang w:val="zh-CN"/>
              </w:rPr>
            </w:pPr>
            <w:r>
              <w:rPr>
                <w:rFonts w:hint="default" w:ascii="Arial" w:hAnsi="Arial" w:cs="Arial"/>
                <w:b/>
                <w:sz w:val="20"/>
                <w:szCs w:val="20"/>
                <w:lang w:val="zh-CN"/>
              </w:rPr>
              <w:t>Aspek Pengetahuan</w:t>
            </w:r>
          </w:p>
          <w:p>
            <w:pPr>
              <w:numPr>
                <w:ilvl w:val="0"/>
                <w:numId w:val="5"/>
              </w:numPr>
              <w:spacing w:after="0" w:line="240" w:lineRule="auto"/>
              <w:ind w:left="222" w:hanging="214"/>
              <w:jc w:val="both"/>
              <w:rPr>
                <w:rFonts w:hint="default" w:ascii="Arial" w:hAnsi="Arial" w:cs="Arial"/>
                <w:bCs/>
                <w:sz w:val="20"/>
                <w:szCs w:val="20"/>
              </w:rPr>
            </w:pPr>
            <w:r>
              <w:rPr>
                <w:rFonts w:hint="default" w:ascii="Arial" w:hAnsi="Arial" w:cs="Arial"/>
                <w:bCs/>
                <w:sz w:val="20"/>
                <w:szCs w:val="20"/>
                <w:lang w:val="zh-CN"/>
              </w:rPr>
              <w:t>Teknik Penilaian</w:t>
            </w:r>
            <w:r>
              <w:rPr>
                <w:rFonts w:hint="default" w:ascii="Arial" w:hAnsi="Arial" w:cs="Arial"/>
                <w:bCs/>
                <w:sz w:val="20"/>
                <w:szCs w:val="20"/>
              </w:rPr>
              <w:t xml:space="preserve"> :  tertulis dan Penugasan</w:t>
            </w:r>
          </w:p>
          <w:p>
            <w:pPr>
              <w:numPr>
                <w:ilvl w:val="0"/>
                <w:numId w:val="5"/>
              </w:numPr>
              <w:spacing w:after="0" w:line="240" w:lineRule="auto"/>
              <w:ind w:left="222" w:hanging="214"/>
              <w:jc w:val="both"/>
              <w:rPr>
                <w:rFonts w:hint="default" w:ascii="Arial" w:hAnsi="Arial" w:cs="Arial"/>
                <w:bCs/>
                <w:sz w:val="20"/>
                <w:szCs w:val="20"/>
              </w:rPr>
            </w:pPr>
            <w:r>
              <w:rPr>
                <w:rFonts w:hint="default" w:ascii="Arial" w:hAnsi="Arial" w:cs="Arial"/>
                <w:bCs/>
                <w:sz w:val="20"/>
                <w:szCs w:val="20"/>
              </w:rPr>
              <w:t xml:space="preserve">Bentuk </w:t>
            </w:r>
            <w:r>
              <w:rPr>
                <w:rFonts w:hint="default" w:ascii="Arial" w:hAnsi="Arial" w:cs="Arial"/>
                <w:bCs/>
                <w:sz w:val="20"/>
                <w:szCs w:val="20"/>
                <w:lang w:val="zh-CN"/>
              </w:rPr>
              <w:t>Instrumen</w:t>
            </w:r>
            <w:r>
              <w:rPr>
                <w:rFonts w:hint="default" w:ascii="Arial" w:hAnsi="Arial" w:cs="Arial"/>
                <w:bCs/>
                <w:sz w:val="20"/>
                <w:szCs w:val="20"/>
              </w:rPr>
              <w:t>: uraian</w:t>
            </w:r>
          </w:p>
          <w:p>
            <w:pPr>
              <w:numPr>
                <w:ilvl w:val="0"/>
                <w:numId w:val="5"/>
              </w:numPr>
              <w:spacing w:after="0" w:line="240" w:lineRule="auto"/>
              <w:ind w:left="222" w:hanging="214"/>
              <w:jc w:val="both"/>
              <w:rPr>
                <w:rFonts w:hint="default" w:ascii="Arial" w:hAnsi="Arial" w:cs="Arial"/>
                <w:bCs/>
                <w:sz w:val="20"/>
                <w:szCs w:val="20"/>
              </w:rPr>
            </w:pPr>
            <w:r>
              <w:rPr>
                <w:rFonts w:hint="default" w:ascii="Arial" w:hAnsi="Arial" w:cs="Arial"/>
                <w:bCs/>
                <w:sz w:val="20"/>
                <w:szCs w:val="20"/>
                <w:lang w:val="zh-CN"/>
              </w:rPr>
              <w:t>Instrumen : Soal Uraian</w:t>
            </w:r>
          </w:p>
          <w:p>
            <w:pPr>
              <w:jc w:val="both"/>
              <w:rPr>
                <w:rFonts w:hint="default" w:ascii="Arial" w:hAnsi="Arial" w:cs="Arial"/>
                <w:b/>
                <w:sz w:val="20"/>
                <w:szCs w:val="20"/>
                <w:lang w:val="zh-CN"/>
              </w:rPr>
            </w:pPr>
            <w:r>
              <w:rPr>
                <w:rFonts w:hint="default" w:ascii="Arial" w:hAnsi="Arial" w:cs="Arial"/>
                <w:b/>
                <w:sz w:val="20"/>
                <w:szCs w:val="20"/>
                <w:lang w:val="zh-CN"/>
              </w:rPr>
              <w:t>Aspek Keterampilan</w:t>
            </w:r>
          </w:p>
          <w:p>
            <w:pPr>
              <w:pStyle w:val="9"/>
              <w:numPr>
                <w:ilvl w:val="0"/>
                <w:numId w:val="6"/>
              </w:numPr>
              <w:spacing w:after="0" w:line="240" w:lineRule="auto"/>
              <w:ind w:left="222" w:hanging="180"/>
              <w:rPr>
                <w:rFonts w:hint="default" w:ascii="Arial" w:hAnsi="Arial" w:cs="Arial"/>
                <w:sz w:val="20"/>
                <w:szCs w:val="20"/>
              </w:rPr>
            </w:pPr>
            <w:r>
              <w:rPr>
                <w:rFonts w:hint="default" w:ascii="Arial" w:hAnsi="Arial" w:cs="Arial"/>
                <w:sz w:val="20"/>
                <w:szCs w:val="20"/>
                <w:lang w:val="zh-CN"/>
              </w:rPr>
              <w:t>Teknik</w:t>
            </w:r>
            <w:r>
              <w:rPr>
                <w:rFonts w:hint="default" w:ascii="Arial" w:hAnsi="Arial" w:cs="Arial"/>
                <w:sz w:val="20"/>
                <w:szCs w:val="20"/>
              </w:rPr>
              <w:t xml:space="preserve"> Penilaian : Praktik/ Performence</w:t>
            </w:r>
          </w:p>
          <w:p>
            <w:pPr>
              <w:pStyle w:val="9"/>
              <w:numPr>
                <w:ilvl w:val="0"/>
                <w:numId w:val="6"/>
              </w:numPr>
              <w:spacing w:after="0" w:line="240" w:lineRule="auto"/>
              <w:ind w:left="222" w:hanging="180"/>
              <w:rPr>
                <w:rFonts w:hint="default" w:ascii="Arial" w:hAnsi="Arial" w:cs="Arial"/>
                <w:sz w:val="20"/>
                <w:szCs w:val="20"/>
              </w:rPr>
            </w:pPr>
            <w:r>
              <w:rPr>
                <w:rFonts w:hint="default" w:ascii="Arial" w:hAnsi="Arial" w:cs="Arial"/>
                <w:sz w:val="20"/>
                <w:szCs w:val="20"/>
                <w:lang w:val="zh-CN"/>
              </w:rPr>
              <w:t>Bentuk Instrumen : Uraian</w:t>
            </w:r>
          </w:p>
          <w:p>
            <w:pPr>
              <w:pStyle w:val="9"/>
              <w:numPr>
                <w:ilvl w:val="0"/>
                <w:numId w:val="6"/>
              </w:numPr>
              <w:spacing w:after="0" w:line="240" w:lineRule="auto"/>
              <w:ind w:left="222" w:hanging="180"/>
              <w:rPr>
                <w:rFonts w:hint="default" w:ascii="Arial" w:hAnsi="Arial" w:cs="Arial"/>
                <w:sz w:val="20"/>
                <w:szCs w:val="20"/>
              </w:rPr>
            </w:pPr>
            <w:r>
              <w:rPr>
                <w:rFonts w:hint="default" w:ascii="Arial" w:hAnsi="Arial" w:cs="Arial"/>
                <w:sz w:val="20"/>
                <w:szCs w:val="20"/>
                <w:lang w:val="zh-CN"/>
              </w:rPr>
              <w:t>Instrumen : Soal Uraian</w:t>
            </w:r>
          </w:p>
        </w:tc>
        <w:tc>
          <w:tcPr>
            <w:tcW w:w="887" w:type="dxa"/>
            <w:tcBorders>
              <w:top w:val="single" w:color="auto" w:sz="4" w:space="0"/>
              <w:left w:val="nil"/>
              <w:right w:val="single" w:color="auto" w:sz="4" w:space="0"/>
            </w:tcBorders>
            <w:shd w:val="clear" w:color="000000" w:fill="auto"/>
          </w:tcPr>
          <w:p>
            <w:pPr>
              <w:spacing w:after="0" w:line="240" w:lineRule="auto"/>
              <w:ind w:left="189"/>
              <w:rPr>
                <w:rFonts w:hint="default" w:ascii="Arial" w:hAnsi="Arial" w:eastAsia="ヒラギノ角ゴ Pro W3" w:cs="Arial"/>
                <w:bCs/>
                <w:kern w:val="24"/>
                <w:sz w:val="20"/>
                <w:szCs w:val="20"/>
              </w:rPr>
            </w:pPr>
            <w:r>
              <w:rPr>
                <w:rFonts w:hint="default" w:ascii="Arial" w:hAnsi="Arial" w:eastAsia="ヒラギノ角ゴ Pro W3" w:cs="Arial"/>
                <w:bCs/>
                <w:kern w:val="24"/>
                <w:sz w:val="20"/>
                <w:szCs w:val="20"/>
              </w:rPr>
              <w:t>4jp</w:t>
            </w:r>
          </w:p>
        </w:tc>
        <w:tc>
          <w:tcPr>
            <w:tcW w:w="1222" w:type="dxa"/>
            <w:tcBorders>
              <w:top w:val="single" w:color="auto" w:sz="4" w:space="0"/>
              <w:left w:val="nil"/>
              <w:right w:val="single" w:color="auto" w:sz="4" w:space="0"/>
            </w:tcBorders>
            <w:shd w:val="clear" w:color="000000" w:fill="auto"/>
          </w:tcPr>
          <w:p>
            <w:pPr>
              <w:pStyle w:val="9"/>
              <w:numPr>
                <w:ilvl w:val="0"/>
                <w:numId w:val="10"/>
              </w:numPr>
              <w:spacing w:after="0" w:line="240" w:lineRule="auto"/>
              <w:ind w:left="124" w:hanging="180"/>
              <w:rPr>
                <w:rFonts w:hint="default" w:ascii="Arial" w:hAnsi="Arial" w:eastAsia="ヒラギノ角ゴ Pro W3" w:cs="Arial"/>
                <w:bCs/>
                <w:kern w:val="24"/>
                <w:sz w:val="20"/>
                <w:szCs w:val="20"/>
              </w:rPr>
            </w:pPr>
            <w:r>
              <w:rPr>
                <w:rFonts w:hint="default" w:ascii="Arial" w:hAnsi="Arial" w:eastAsia="ヒラギノ角ゴ Pro W3" w:cs="Arial"/>
                <w:bCs/>
                <w:kern w:val="24"/>
                <w:sz w:val="20"/>
                <w:szCs w:val="20"/>
              </w:rPr>
              <w:t>Buku siswa kimia XI revisi 2017</w:t>
            </w:r>
          </w:p>
          <w:p>
            <w:pPr>
              <w:pStyle w:val="9"/>
              <w:numPr>
                <w:ilvl w:val="0"/>
                <w:numId w:val="10"/>
              </w:numPr>
              <w:spacing w:after="0" w:line="240" w:lineRule="auto"/>
              <w:ind w:left="124" w:hanging="180"/>
              <w:rPr>
                <w:rFonts w:hint="default" w:ascii="Arial" w:hAnsi="Arial" w:eastAsia="ヒラギノ角ゴ Pro W3" w:cs="Arial"/>
                <w:bCs/>
                <w:kern w:val="24"/>
                <w:sz w:val="20"/>
                <w:szCs w:val="20"/>
              </w:rPr>
            </w:pPr>
            <w:r>
              <w:rPr>
                <w:rFonts w:hint="default" w:ascii="Arial" w:hAnsi="Arial" w:eastAsia="ヒラギノ角ゴ Pro W3" w:cs="Arial"/>
                <w:bCs/>
                <w:kern w:val="24"/>
                <w:sz w:val="20"/>
                <w:szCs w:val="20"/>
              </w:rPr>
              <w:t>Buku paket dan buku penunjang lainnya</w:t>
            </w:r>
          </w:p>
        </w:tc>
      </w:tr>
      <w:tr>
        <w:tblPrEx>
          <w:tblCellMar>
            <w:top w:w="28" w:type="dxa"/>
            <w:left w:w="108" w:type="dxa"/>
            <w:bottom w:w="28" w:type="dxa"/>
            <w:right w:w="108" w:type="dxa"/>
          </w:tblCellMar>
        </w:tblPrEx>
        <w:trPr>
          <w:trHeight w:val="397" w:hRule="atLeast"/>
        </w:trPr>
        <w:tc>
          <w:tcPr>
            <w:tcW w:w="1910" w:type="dxa"/>
            <w:tcBorders>
              <w:top w:val="single" w:color="auto" w:sz="4" w:space="0"/>
              <w:left w:val="single" w:color="auto" w:sz="4" w:space="0"/>
              <w:bottom w:val="single" w:color="auto" w:sz="4" w:space="0"/>
              <w:right w:val="single" w:color="auto" w:sz="4" w:space="0"/>
            </w:tcBorders>
            <w:shd w:val="clear" w:color="000000" w:fill="auto"/>
          </w:tcPr>
          <w:p>
            <w:pPr>
              <w:spacing w:after="0" w:line="240" w:lineRule="auto"/>
              <w:ind w:left="426" w:hanging="426"/>
              <w:rPr>
                <w:rFonts w:hint="default" w:ascii="Arial" w:hAnsi="Arial" w:cs="Arial"/>
                <w:sz w:val="20"/>
                <w:szCs w:val="20"/>
              </w:rPr>
            </w:pPr>
            <w:r>
              <w:rPr>
                <w:rFonts w:hint="default" w:ascii="Arial" w:hAnsi="Arial" w:cs="Arial"/>
                <w:sz w:val="20"/>
                <w:szCs w:val="20"/>
              </w:rPr>
              <w:t xml:space="preserve">4.2 </w:t>
            </w:r>
            <w:r>
              <w:rPr>
                <w:rFonts w:hint="default" w:ascii="Arial" w:hAnsi="Arial" w:cs="Arial"/>
                <w:sz w:val="20"/>
                <w:szCs w:val="20"/>
              </w:rPr>
              <w:tab/>
            </w:r>
            <w:r>
              <w:rPr>
                <w:rFonts w:hint="default" w:ascii="Arial" w:hAnsi="Arial" w:cs="Arial"/>
                <w:sz w:val="20"/>
                <w:szCs w:val="20"/>
              </w:rPr>
              <w:t>Menyajikan karya tentang proses pembentukan dan teknik pemisahan fraksi-fraksi minyak bumi beserta kegunaannya</w:t>
            </w:r>
          </w:p>
        </w:tc>
        <w:tc>
          <w:tcPr>
            <w:tcW w:w="2247" w:type="dxa"/>
            <w:tcBorders>
              <w:top w:val="single" w:color="auto" w:sz="4" w:space="0"/>
              <w:left w:val="single" w:color="auto" w:sz="4" w:space="0"/>
              <w:bottom w:val="single" w:color="auto" w:sz="4" w:space="0"/>
              <w:right w:val="single" w:color="auto" w:sz="4" w:space="0"/>
            </w:tcBorders>
            <w:shd w:val="clear" w:color="000000" w:fill="auto"/>
          </w:tcPr>
          <w:p>
            <w:pPr>
              <w:spacing w:after="0" w:line="240" w:lineRule="auto"/>
              <w:rPr>
                <w:rFonts w:hint="default" w:ascii="Arial" w:hAnsi="Arial" w:eastAsia="Times New Roman" w:cs="Arial"/>
                <w:bCs/>
                <w:color w:val="000000"/>
                <w:sz w:val="20"/>
                <w:szCs w:val="20"/>
              </w:rPr>
            </w:pPr>
            <w:r>
              <w:rPr>
                <w:rFonts w:hint="default" w:ascii="Arial" w:hAnsi="Arial" w:cs="Arial"/>
                <w:sz w:val="20"/>
                <w:szCs w:val="20"/>
              </w:rPr>
              <w:t>4.2.1 Menyajikan karya tentang proses pembentukan dan teknik pemisahan fraksi-fraksi minyak bumi beserta kegunaannya</w:t>
            </w:r>
          </w:p>
        </w:tc>
        <w:tc>
          <w:tcPr>
            <w:tcW w:w="1516" w:type="dxa"/>
            <w:vMerge w:val="continue"/>
            <w:tcBorders>
              <w:left w:val="single" w:color="auto" w:sz="4" w:space="0"/>
              <w:right w:val="single" w:color="auto" w:sz="4" w:space="0"/>
            </w:tcBorders>
            <w:shd w:val="clear" w:color="000000" w:fill="auto"/>
          </w:tcPr>
          <w:p>
            <w:pPr>
              <w:spacing w:after="0" w:line="240" w:lineRule="auto"/>
              <w:rPr>
                <w:rFonts w:hint="default" w:ascii="Arial" w:hAnsi="Arial" w:eastAsia="Times New Roman" w:cs="Arial"/>
                <w:bCs/>
                <w:color w:val="000000"/>
                <w:sz w:val="20"/>
                <w:szCs w:val="20"/>
              </w:rPr>
            </w:pPr>
          </w:p>
        </w:tc>
        <w:tc>
          <w:tcPr>
            <w:tcW w:w="2197" w:type="dxa"/>
            <w:vMerge w:val="continue"/>
            <w:tcBorders>
              <w:left w:val="nil"/>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1516" w:type="dxa"/>
            <w:tcBorders>
              <w:left w:val="nil"/>
              <w:bottom w:val="single" w:color="auto" w:sz="4" w:space="0"/>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1598" w:type="dxa"/>
            <w:tcBorders>
              <w:left w:val="nil"/>
              <w:bottom w:val="single" w:color="auto" w:sz="4" w:space="0"/>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1595" w:type="dxa"/>
            <w:tcBorders>
              <w:left w:val="nil"/>
              <w:bottom w:val="single" w:color="auto" w:sz="4" w:space="0"/>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887" w:type="dxa"/>
            <w:tcBorders>
              <w:left w:val="nil"/>
              <w:bottom w:val="single" w:color="auto" w:sz="4" w:space="0"/>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1222" w:type="dxa"/>
            <w:tcBorders>
              <w:left w:val="nil"/>
              <w:bottom w:val="single" w:color="auto" w:sz="4" w:space="0"/>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r>
      <w:tr>
        <w:tblPrEx>
          <w:tblCellMar>
            <w:top w:w="28" w:type="dxa"/>
            <w:left w:w="108" w:type="dxa"/>
            <w:bottom w:w="28" w:type="dxa"/>
            <w:right w:w="108" w:type="dxa"/>
          </w:tblCellMar>
        </w:tblPrEx>
        <w:trPr>
          <w:trHeight w:val="397" w:hRule="atLeast"/>
        </w:trPr>
        <w:tc>
          <w:tcPr>
            <w:tcW w:w="1910" w:type="dxa"/>
            <w:tcBorders>
              <w:top w:val="single" w:color="auto" w:sz="4" w:space="0"/>
              <w:left w:val="single" w:color="auto" w:sz="4" w:space="0"/>
              <w:bottom w:val="single" w:color="auto" w:sz="4" w:space="0"/>
              <w:right w:val="single" w:color="auto" w:sz="4" w:space="0"/>
            </w:tcBorders>
            <w:shd w:val="clear" w:color="000000" w:fill="auto"/>
          </w:tcPr>
          <w:p>
            <w:pPr>
              <w:spacing w:after="0" w:line="240" w:lineRule="auto"/>
              <w:ind w:left="426" w:hanging="426"/>
              <w:rPr>
                <w:rFonts w:hint="default" w:ascii="Arial" w:hAnsi="Arial" w:cs="Arial"/>
                <w:sz w:val="20"/>
                <w:szCs w:val="20"/>
              </w:rPr>
            </w:pPr>
            <w:r>
              <w:rPr>
                <w:rFonts w:hint="default" w:ascii="Arial" w:hAnsi="Arial" w:cs="Arial"/>
                <w:sz w:val="20"/>
                <w:szCs w:val="20"/>
              </w:rPr>
              <w:t xml:space="preserve">3.3  Mengidentifikasi reaksi pembakaran hidrokarbon yang sempurna dan tidak sempurna serta sifat zat hasil pembakaran (CO2, CO, partikulat karbon) </w:t>
            </w:r>
          </w:p>
        </w:tc>
        <w:tc>
          <w:tcPr>
            <w:tcW w:w="2247" w:type="dxa"/>
            <w:tcBorders>
              <w:left w:val="single" w:color="auto" w:sz="4" w:space="0"/>
              <w:bottom w:val="single" w:color="auto" w:sz="4" w:space="0"/>
              <w:right w:val="single" w:color="auto" w:sz="4" w:space="0"/>
            </w:tcBorders>
            <w:shd w:val="clear" w:color="000000" w:fill="auto"/>
          </w:tcPr>
          <w:p>
            <w:pPr>
              <w:pStyle w:val="13"/>
              <w:numPr>
                <w:ilvl w:val="0"/>
                <w:numId w:val="11"/>
              </w:numPr>
              <w:spacing w:line="240" w:lineRule="auto"/>
              <w:ind w:left="357" w:hanging="357"/>
              <w:jc w:val="both"/>
              <w:rPr>
                <w:rFonts w:hint="default" w:ascii="Arial" w:hAnsi="Arial" w:cs="Arial"/>
                <w:sz w:val="20"/>
                <w:szCs w:val="20"/>
              </w:rPr>
            </w:pPr>
            <w:r>
              <w:rPr>
                <w:rFonts w:hint="default" w:ascii="Arial" w:hAnsi="Arial" w:cs="Arial"/>
                <w:sz w:val="20"/>
                <w:szCs w:val="20"/>
              </w:rPr>
              <w:t xml:space="preserve">Menjelaskan dampak pembakaran bahan bakar terhadap lingkungan. </w:t>
            </w:r>
          </w:p>
          <w:p>
            <w:pPr>
              <w:spacing w:after="0" w:line="240" w:lineRule="auto"/>
              <w:rPr>
                <w:rFonts w:hint="default" w:ascii="Arial" w:hAnsi="Arial" w:cs="Arial"/>
                <w:color w:val="000000" w:themeColor="text1"/>
                <w:sz w:val="20"/>
                <w:szCs w:val="20"/>
                <w:lang w:val="id-ID"/>
                <w14:textFill>
                  <w14:solidFill>
                    <w14:schemeClr w14:val="tx1"/>
                  </w14:solidFill>
                </w14:textFill>
              </w:rPr>
            </w:pPr>
          </w:p>
        </w:tc>
        <w:tc>
          <w:tcPr>
            <w:tcW w:w="1516" w:type="dxa"/>
            <w:vMerge w:val="continue"/>
            <w:tcBorders>
              <w:left w:val="single" w:color="auto" w:sz="4" w:space="0"/>
              <w:right w:val="single" w:color="auto" w:sz="4" w:space="0"/>
            </w:tcBorders>
            <w:shd w:val="clear" w:color="000000" w:fill="auto"/>
          </w:tcPr>
          <w:p>
            <w:pPr>
              <w:spacing w:after="0" w:line="240" w:lineRule="auto"/>
              <w:rPr>
                <w:rFonts w:hint="default" w:ascii="Arial" w:hAnsi="Arial" w:cs="Arial"/>
                <w:color w:val="000000" w:themeColor="text1"/>
                <w:sz w:val="20"/>
                <w:szCs w:val="20"/>
                <w:lang w:val="id-ID"/>
                <w14:textFill>
                  <w14:solidFill>
                    <w14:schemeClr w14:val="tx1"/>
                  </w14:solidFill>
                </w14:textFill>
              </w:rPr>
            </w:pPr>
          </w:p>
        </w:tc>
        <w:tc>
          <w:tcPr>
            <w:tcW w:w="2197" w:type="dxa"/>
            <w:vMerge w:val="continue"/>
            <w:tcBorders>
              <w:left w:val="nil"/>
              <w:right w:val="single" w:color="auto" w:sz="4" w:space="0"/>
            </w:tcBorders>
            <w:shd w:val="clear" w:color="000000" w:fill="auto"/>
          </w:tcPr>
          <w:p>
            <w:pPr>
              <w:spacing w:after="0" w:line="240" w:lineRule="auto"/>
              <w:ind w:left="147"/>
              <w:rPr>
                <w:rFonts w:hint="default" w:ascii="Arial" w:hAnsi="Arial" w:cs="Arial"/>
                <w:color w:val="000000" w:themeColor="text1"/>
                <w:sz w:val="20"/>
                <w:szCs w:val="20"/>
                <w:lang w:val="id-ID"/>
                <w14:textFill>
                  <w14:solidFill>
                    <w14:schemeClr w14:val="tx1"/>
                  </w14:solidFill>
                </w14:textFill>
              </w:rPr>
            </w:pPr>
          </w:p>
        </w:tc>
        <w:tc>
          <w:tcPr>
            <w:tcW w:w="1516" w:type="dxa"/>
            <w:tcBorders>
              <w:top w:val="single" w:color="auto" w:sz="4" w:space="0"/>
              <w:left w:val="nil"/>
              <w:right w:val="single" w:color="auto" w:sz="4" w:space="0"/>
            </w:tcBorders>
            <w:shd w:val="clear" w:color="000000" w:fill="auto"/>
          </w:tcPr>
          <w:p>
            <w:pPr>
              <w:spacing w:after="0" w:line="240" w:lineRule="auto"/>
              <w:ind w:left="147"/>
              <w:rPr>
                <w:rFonts w:hint="default" w:ascii="Arial" w:hAnsi="Arial" w:cs="Arial"/>
                <w:color w:val="000000" w:themeColor="text1"/>
                <w:sz w:val="20"/>
                <w:szCs w:val="20"/>
                <w:lang w:val="en-US"/>
                <w14:textFill>
                  <w14:solidFill>
                    <w14:schemeClr w14:val="tx1"/>
                  </w14:solidFill>
                </w14:textFill>
              </w:rPr>
            </w:pPr>
            <w:r>
              <w:rPr>
                <w:rFonts w:hint="default" w:ascii="Arial" w:hAnsi="Arial" w:cs="Arial"/>
                <w:color w:val="000000" w:themeColor="text1"/>
                <w:sz w:val="20"/>
                <w:szCs w:val="20"/>
                <w:lang w:val="en-US"/>
                <w14:textFill>
                  <w14:solidFill>
                    <w14:schemeClr w14:val="tx1"/>
                  </w14:solidFill>
                </w14:textFill>
              </w:rPr>
              <w:t>QS. Arrum ayat 41: kerusakan atas ulah tangan manusia</w:t>
            </w:r>
          </w:p>
        </w:tc>
        <w:tc>
          <w:tcPr>
            <w:tcW w:w="1598" w:type="dxa"/>
            <w:tcBorders>
              <w:top w:val="single" w:color="auto" w:sz="4" w:space="0"/>
              <w:left w:val="nil"/>
              <w:right w:val="single" w:color="auto" w:sz="4" w:space="0"/>
            </w:tcBorders>
            <w:shd w:val="clear" w:color="000000" w:fill="auto"/>
          </w:tcPr>
          <w:p>
            <w:pPr>
              <w:spacing w:after="0" w:line="240" w:lineRule="auto"/>
              <w:ind w:left="147"/>
              <w:rPr>
                <w:rFonts w:hint="default" w:ascii="Arial" w:hAnsi="Arial" w:cs="Arial"/>
                <w:color w:val="000000" w:themeColor="text1"/>
                <w:sz w:val="20"/>
                <w:szCs w:val="20"/>
                <w:lang w:val="en-US"/>
                <w14:textFill>
                  <w14:solidFill>
                    <w14:schemeClr w14:val="tx1"/>
                  </w14:solidFill>
                </w14:textFill>
              </w:rPr>
            </w:pPr>
            <w:r>
              <w:rPr>
                <w:rFonts w:hint="default" w:ascii="Arial" w:hAnsi="Arial" w:cs="Arial"/>
                <w:color w:val="000000" w:themeColor="text1"/>
                <w:sz w:val="20"/>
                <w:szCs w:val="20"/>
                <w:lang w:val="en-US"/>
                <w14:textFill>
                  <w14:solidFill>
                    <w14:schemeClr w14:val="tx1"/>
                  </w14:solidFill>
                </w14:textFill>
              </w:rPr>
              <w:t>Jago nagari jan binaso, jago kampuang jan tinggakan</w:t>
            </w:r>
          </w:p>
        </w:tc>
        <w:tc>
          <w:tcPr>
            <w:tcW w:w="1595" w:type="dxa"/>
            <w:tcBorders>
              <w:top w:val="single" w:color="auto" w:sz="4" w:space="0"/>
              <w:left w:val="nil"/>
              <w:right w:val="single" w:color="auto" w:sz="4" w:space="0"/>
            </w:tcBorders>
            <w:shd w:val="clear" w:color="000000" w:fill="auto"/>
          </w:tcPr>
          <w:p>
            <w:pPr>
              <w:spacing w:after="0" w:line="240" w:lineRule="auto"/>
              <w:ind w:left="147"/>
              <w:rPr>
                <w:rFonts w:hint="default" w:ascii="Arial" w:hAnsi="Arial" w:cs="Arial"/>
                <w:color w:val="000000" w:themeColor="text1"/>
                <w:sz w:val="20"/>
                <w:szCs w:val="20"/>
                <w:lang w:val="id-ID"/>
                <w14:textFill>
                  <w14:solidFill>
                    <w14:schemeClr w14:val="tx1"/>
                  </w14:solidFill>
                </w14:textFill>
              </w:rPr>
            </w:pPr>
          </w:p>
        </w:tc>
        <w:tc>
          <w:tcPr>
            <w:tcW w:w="887" w:type="dxa"/>
            <w:tcBorders>
              <w:top w:val="single" w:color="auto" w:sz="4" w:space="0"/>
              <w:left w:val="nil"/>
              <w:right w:val="single" w:color="auto" w:sz="4" w:space="0"/>
            </w:tcBorders>
            <w:shd w:val="clear" w:color="000000" w:fill="auto"/>
          </w:tcPr>
          <w:p>
            <w:pPr>
              <w:spacing w:after="0" w:line="240" w:lineRule="auto"/>
              <w:ind w:left="147"/>
              <w:rPr>
                <w:rFonts w:hint="default" w:ascii="Arial" w:hAnsi="Arial" w:cs="Arial"/>
                <w:color w:val="000000" w:themeColor="text1"/>
                <w:sz w:val="20"/>
                <w:szCs w:val="20"/>
                <w:lang w:val="id-ID"/>
                <w14:textFill>
                  <w14:solidFill>
                    <w14:schemeClr w14:val="tx1"/>
                  </w14:solidFill>
                </w14:textFill>
              </w:rPr>
            </w:pPr>
          </w:p>
        </w:tc>
        <w:tc>
          <w:tcPr>
            <w:tcW w:w="1222" w:type="dxa"/>
            <w:tcBorders>
              <w:top w:val="single" w:color="auto" w:sz="4" w:space="0"/>
              <w:left w:val="nil"/>
              <w:right w:val="single" w:color="auto" w:sz="4" w:space="0"/>
            </w:tcBorders>
            <w:shd w:val="clear" w:color="000000" w:fill="auto"/>
          </w:tcPr>
          <w:p>
            <w:pPr>
              <w:spacing w:after="0" w:line="240" w:lineRule="auto"/>
              <w:ind w:left="147"/>
              <w:rPr>
                <w:rFonts w:hint="default" w:ascii="Arial" w:hAnsi="Arial" w:cs="Arial"/>
                <w:color w:val="000000" w:themeColor="text1"/>
                <w:sz w:val="20"/>
                <w:szCs w:val="20"/>
                <w:lang w:val="id-ID"/>
                <w14:textFill>
                  <w14:solidFill>
                    <w14:schemeClr w14:val="tx1"/>
                  </w14:solidFill>
                </w14:textFill>
              </w:rPr>
            </w:pPr>
          </w:p>
        </w:tc>
      </w:tr>
      <w:tr>
        <w:tblPrEx>
          <w:tblCellMar>
            <w:top w:w="28" w:type="dxa"/>
            <w:left w:w="108" w:type="dxa"/>
            <w:bottom w:w="28" w:type="dxa"/>
            <w:right w:w="108" w:type="dxa"/>
          </w:tblCellMar>
        </w:tblPrEx>
        <w:trPr>
          <w:trHeight w:val="397" w:hRule="atLeast"/>
        </w:trPr>
        <w:tc>
          <w:tcPr>
            <w:tcW w:w="1910" w:type="dxa"/>
            <w:tcBorders>
              <w:top w:val="single" w:color="auto" w:sz="4" w:space="0"/>
              <w:left w:val="single" w:color="auto" w:sz="4" w:space="0"/>
              <w:bottom w:val="single" w:color="auto" w:sz="4" w:space="0"/>
              <w:right w:val="single" w:color="auto" w:sz="4" w:space="0"/>
            </w:tcBorders>
            <w:shd w:val="clear" w:color="000000" w:fill="auto"/>
          </w:tcPr>
          <w:p>
            <w:pPr>
              <w:spacing w:after="0" w:line="240" w:lineRule="auto"/>
              <w:ind w:left="426" w:hanging="426"/>
              <w:rPr>
                <w:rFonts w:hint="default" w:ascii="Arial" w:hAnsi="Arial" w:cs="Arial"/>
                <w:sz w:val="20"/>
                <w:szCs w:val="20"/>
              </w:rPr>
            </w:pPr>
            <w:r>
              <w:rPr>
                <w:rFonts w:hint="default" w:ascii="Arial" w:hAnsi="Arial" w:cs="Arial"/>
                <w:sz w:val="20"/>
                <w:szCs w:val="20"/>
              </w:rPr>
              <w:t xml:space="preserve">4.3 </w:t>
            </w:r>
            <w:r>
              <w:rPr>
                <w:rFonts w:hint="default" w:ascii="Arial" w:hAnsi="Arial" w:cs="Arial"/>
                <w:sz w:val="20"/>
                <w:szCs w:val="20"/>
              </w:rPr>
              <w:tab/>
            </w:r>
            <w:r>
              <w:rPr>
                <w:rFonts w:hint="default" w:ascii="Arial" w:hAnsi="Arial" w:cs="Arial"/>
                <w:sz w:val="20"/>
                <w:szCs w:val="20"/>
              </w:rPr>
              <w:t xml:space="preserve">Menyusun gagasan cara mengatasi dampak pembakaran senyawa karbon terhadap lingkungan dan kesehatan </w:t>
            </w:r>
          </w:p>
        </w:tc>
        <w:tc>
          <w:tcPr>
            <w:tcW w:w="2247" w:type="dxa"/>
            <w:tcBorders>
              <w:left w:val="single" w:color="auto" w:sz="4" w:space="0"/>
              <w:bottom w:val="single" w:color="auto" w:sz="4" w:space="0"/>
              <w:right w:val="single" w:color="auto" w:sz="4" w:space="0"/>
            </w:tcBorders>
            <w:shd w:val="clear" w:color="000000" w:fill="auto"/>
          </w:tcPr>
          <w:p>
            <w:pPr>
              <w:pStyle w:val="9"/>
              <w:numPr>
                <w:ilvl w:val="0"/>
                <w:numId w:val="12"/>
              </w:numPr>
              <w:ind w:left="252" w:hanging="252"/>
              <w:rPr>
                <w:rFonts w:hint="default" w:ascii="Arial" w:hAnsi="Arial" w:cs="Arial"/>
                <w:sz w:val="20"/>
                <w:szCs w:val="20"/>
              </w:rPr>
            </w:pPr>
            <w:r>
              <w:rPr>
                <w:rFonts w:hint="default" w:ascii="Arial" w:hAnsi="Arial" w:cs="Arial"/>
                <w:sz w:val="20"/>
                <w:szCs w:val="20"/>
              </w:rPr>
              <w:t>Menyusun gagasan cara mengatasi dampak pembakaran senyawa karbon terhadap lingkungan dan kesehatan</w:t>
            </w:r>
          </w:p>
          <w:p>
            <w:pPr>
              <w:pStyle w:val="9"/>
              <w:numPr>
                <w:ilvl w:val="0"/>
                <w:numId w:val="12"/>
              </w:numPr>
              <w:ind w:left="252" w:hanging="252"/>
              <w:rPr>
                <w:rFonts w:hint="default" w:ascii="Arial" w:hAnsi="Arial" w:cs="Arial"/>
                <w:sz w:val="20"/>
                <w:szCs w:val="20"/>
              </w:rPr>
            </w:pPr>
            <w:r>
              <w:rPr>
                <w:rFonts w:hint="default" w:ascii="Arial" w:hAnsi="Arial" w:cs="Arial"/>
                <w:sz w:val="20"/>
                <w:szCs w:val="20"/>
              </w:rPr>
              <w:t>Mempresentasikan hasil kerja kelompok tentang minyak bumi , bahan bakar alternatif pengganti minyak bumi dan gas alam serta masalah lingkungan yang disebabkan oleh penggunaan minyak bumi sebagai bahan bakar.</w:t>
            </w:r>
          </w:p>
        </w:tc>
        <w:tc>
          <w:tcPr>
            <w:tcW w:w="1516" w:type="dxa"/>
            <w:vMerge w:val="continue"/>
            <w:tcBorders>
              <w:left w:val="single" w:color="auto" w:sz="4" w:space="0"/>
              <w:bottom w:val="single" w:color="auto" w:sz="4" w:space="0"/>
              <w:right w:val="single" w:color="auto" w:sz="4" w:space="0"/>
            </w:tcBorders>
            <w:shd w:val="clear" w:color="000000" w:fill="auto"/>
          </w:tcPr>
          <w:p>
            <w:pPr>
              <w:spacing w:after="0" w:line="240" w:lineRule="auto"/>
              <w:rPr>
                <w:rFonts w:hint="default" w:ascii="Arial" w:hAnsi="Arial" w:eastAsia="Times New Roman" w:cs="Arial"/>
                <w:bCs/>
                <w:color w:val="000000"/>
                <w:sz w:val="20"/>
                <w:szCs w:val="20"/>
              </w:rPr>
            </w:pPr>
          </w:p>
        </w:tc>
        <w:tc>
          <w:tcPr>
            <w:tcW w:w="2197" w:type="dxa"/>
            <w:vMerge w:val="continue"/>
            <w:tcBorders>
              <w:left w:val="nil"/>
              <w:bottom w:val="single" w:color="auto" w:sz="4" w:space="0"/>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1516" w:type="dxa"/>
            <w:tcBorders>
              <w:left w:val="nil"/>
              <w:bottom w:val="single" w:color="auto" w:sz="4" w:space="0"/>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1598" w:type="dxa"/>
            <w:tcBorders>
              <w:left w:val="nil"/>
              <w:bottom w:val="single" w:color="auto" w:sz="4" w:space="0"/>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1595" w:type="dxa"/>
            <w:tcBorders>
              <w:left w:val="nil"/>
              <w:bottom w:val="single" w:color="auto" w:sz="4" w:space="0"/>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887" w:type="dxa"/>
            <w:tcBorders>
              <w:left w:val="nil"/>
              <w:bottom w:val="single" w:color="auto" w:sz="4" w:space="0"/>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1222" w:type="dxa"/>
            <w:tcBorders>
              <w:left w:val="nil"/>
              <w:bottom w:val="single" w:color="auto" w:sz="4" w:space="0"/>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r>
      <w:tr>
        <w:tblPrEx>
          <w:tblCellMar>
            <w:top w:w="28" w:type="dxa"/>
            <w:left w:w="108" w:type="dxa"/>
            <w:bottom w:w="28" w:type="dxa"/>
            <w:right w:w="108" w:type="dxa"/>
          </w:tblCellMar>
        </w:tblPrEx>
        <w:trPr>
          <w:trHeight w:val="397" w:hRule="atLeast"/>
        </w:trPr>
        <w:tc>
          <w:tcPr>
            <w:tcW w:w="1910" w:type="dxa"/>
            <w:tcBorders>
              <w:top w:val="single" w:color="auto" w:sz="4" w:space="0"/>
              <w:left w:val="single" w:color="auto" w:sz="4" w:space="0"/>
              <w:bottom w:val="single" w:color="auto" w:sz="4" w:space="0"/>
              <w:right w:val="single" w:color="auto" w:sz="4" w:space="0"/>
            </w:tcBorders>
            <w:shd w:val="clear" w:color="000000" w:fill="auto"/>
          </w:tcPr>
          <w:p>
            <w:pPr>
              <w:spacing w:after="0" w:line="240" w:lineRule="auto"/>
              <w:ind w:left="426" w:hanging="426"/>
              <w:rPr>
                <w:rFonts w:hint="default" w:ascii="Arial" w:hAnsi="Arial" w:cs="Arial"/>
                <w:sz w:val="20"/>
                <w:szCs w:val="20"/>
              </w:rPr>
            </w:pPr>
            <w:r>
              <w:rPr>
                <w:rFonts w:hint="default" w:ascii="Arial" w:hAnsi="Arial" w:cs="Arial"/>
                <w:sz w:val="20"/>
                <w:szCs w:val="20"/>
              </w:rPr>
              <w:t xml:space="preserve">3.4 </w:t>
            </w:r>
            <w:r>
              <w:rPr>
                <w:rFonts w:hint="default" w:ascii="Arial" w:hAnsi="Arial" w:cs="Arial"/>
                <w:sz w:val="20"/>
                <w:szCs w:val="20"/>
              </w:rPr>
              <w:tab/>
            </w:r>
            <w:r>
              <w:rPr>
                <w:rFonts w:hint="default" w:ascii="Arial" w:hAnsi="Arial" w:cs="Arial"/>
                <w:sz w:val="20"/>
                <w:szCs w:val="20"/>
              </w:rPr>
              <w:t xml:space="preserve">Menjelaskan konsep perubahan entalpi reaksi pada tekanan tetap dalam persamaan termokimia </w:t>
            </w:r>
          </w:p>
        </w:tc>
        <w:tc>
          <w:tcPr>
            <w:tcW w:w="2247" w:type="dxa"/>
            <w:tcBorders>
              <w:left w:val="single" w:color="auto" w:sz="4" w:space="0"/>
              <w:bottom w:val="single" w:color="auto" w:sz="4" w:space="0"/>
              <w:right w:val="single" w:color="auto" w:sz="4" w:space="0"/>
            </w:tcBorders>
            <w:shd w:val="clear" w:color="000000" w:fill="auto"/>
          </w:tcPr>
          <w:p>
            <w:pPr>
              <w:numPr>
                <w:ilvl w:val="0"/>
                <w:numId w:val="13"/>
              </w:numPr>
              <w:autoSpaceDE w:val="0"/>
              <w:autoSpaceDN w:val="0"/>
              <w:adjustRightInd w:val="0"/>
              <w:ind w:left="357" w:hanging="357"/>
              <w:jc w:val="both"/>
              <w:rPr>
                <w:rFonts w:hint="default" w:ascii="Arial" w:hAnsi="Arial" w:eastAsia="Calibri" w:cs="Arial"/>
                <w:color w:val="221E1F"/>
                <w:sz w:val="20"/>
                <w:szCs w:val="20"/>
              </w:rPr>
            </w:pPr>
            <w:r>
              <w:rPr>
                <w:rFonts w:hint="default" w:ascii="Arial" w:hAnsi="Arial" w:eastAsia="Calibri" w:cs="Arial"/>
                <w:color w:val="221E1F"/>
                <w:sz w:val="20"/>
                <w:szCs w:val="20"/>
              </w:rPr>
              <w:t>Menjelaskan entalpi dan perubahan entalpi.</w:t>
            </w:r>
          </w:p>
          <w:p>
            <w:pPr>
              <w:numPr>
                <w:ilvl w:val="0"/>
                <w:numId w:val="13"/>
              </w:numPr>
              <w:autoSpaceDE w:val="0"/>
              <w:autoSpaceDN w:val="0"/>
              <w:adjustRightInd w:val="0"/>
              <w:ind w:left="357" w:hanging="357"/>
              <w:jc w:val="both"/>
              <w:rPr>
                <w:rFonts w:hint="default" w:ascii="Arial" w:hAnsi="Arial" w:eastAsia="Calibri" w:cs="Arial"/>
                <w:color w:val="221E1F"/>
                <w:sz w:val="20"/>
                <w:szCs w:val="20"/>
              </w:rPr>
            </w:pPr>
            <w:r>
              <w:rPr>
                <w:rFonts w:hint="default" w:ascii="Arial" w:hAnsi="Arial" w:eastAsia="Calibri" w:cs="Arial"/>
                <w:color w:val="221E1F"/>
                <w:sz w:val="20"/>
                <w:szCs w:val="20"/>
              </w:rPr>
              <w:t>Menjelaskan perbedaan sistem dan lingkungan.</w:t>
            </w:r>
          </w:p>
          <w:p>
            <w:pPr>
              <w:numPr>
                <w:ilvl w:val="0"/>
                <w:numId w:val="13"/>
              </w:numPr>
              <w:autoSpaceDE w:val="0"/>
              <w:autoSpaceDN w:val="0"/>
              <w:adjustRightInd w:val="0"/>
              <w:ind w:left="357" w:hanging="357"/>
              <w:jc w:val="both"/>
              <w:rPr>
                <w:rFonts w:hint="default" w:ascii="Arial" w:hAnsi="Arial" w:eastAsia="Calibri" w:cs="Arial"/>
                <w:color w:val="221E1F"/>
                <w:sz w:val="20"/>
                <w:szCs w:val="20"/>
              </w:rPr>
            </w:pPr>
            <w:r>
              <w:rPr>
                <w:rFonts w:hint="default" w:ascii="Arial" w:hAnsi="Arial" w:eastAsia="Calibri" w:cs="Arial"/>
                <w:color w:val="221E1F"/>
                <w:sz w:val="20"/>
                <w:szCs w:val="20"/>
              </w:rPr>
              <w:t>Menjelaskan jenis-jenis perubahan entalpi standar.</w:t>
            </w:r>
          </w:p>
          <w:p>
            <w:pPr>
              <w:ind w:left="357" w:hanging="357"/>
              <w:jc w:val="center"/>
              <w:rPr>
                <w:rFonts w:hint="default" w:ascii="Arial" w:hAnsi="Arial" w:cs="Arial" w:eastAsiaTheme="minorHAnsi"/>
                <w:sz w:val="20"/>
                <w:szCs w:val="20"/>
              </w:rPr>
            </w:pPr>
          </w:p>
          <w:p>
            <w:pPr>
              <w:ind w:left="357" w:hanging="357"/>
              <w:jc w:val="center"/>
              <w:rPr>
                <w:rFonts w:hint="default" w:ascii="Arial" w:hAnsi="Arial" w:cs="Arial"/>
                <w:sz w:val="20"/>
                <w:szCs w:val="20"/>
              </w:rPr>
            </w:pPr>
          </w:p>
          <w:p>
            <w:pPr>
              <w:ind w:left="357" w:hanging="357"/>
              <w:jc w:val="center"/>
              <w:rPr>
                <w:rFonts w:hint="default" w:ascii="Arial" w:hAnsi="Arial" w:cs="Arial" w:eastAsiaTheme="minorHAnsi"/>
                <w:sz w:val="20"/>
                <w:szCs w:val="20"/>
              </w:rPr>
            </w:pPr>
          </w:p>
          <w:p>
            <w:pPr>
              <w:ind w:left="357" w:hanging="357"/>
              <w:jc w:val="center"/>
              <w:rPr>
                <w:rFonts w:hint="default" w:ascii="Arial" w:hAnsi="Arial" w:cs="Arial"/>
                <w:sz w:val="20"/>
                <w:szCs w:val="20"/>
              </w:rPr>
            </w:pPr>
          </w:p>
          <w:p>
            <w:pPr>
              <w:ind w:left="357" w:hanging="357"/>
              <w:jc w:val="center"/>
              <w:rPr>
                <w:rFonts w:hint="default" w:ascii="Arial" w:hAnsi="Arial" w:cs="Arial"/>
                <w:sz w:val="20"/>
                <w:szCs w:val="20"/>
              </w:rPr>
            </w:pPr>
          </w:p>
          <w:p>
            <w:pPr>
              <w:ind w:left="357" w:hanging="357"/>
              <w:jc w:val="center"/>
              <w:rPr>
                <w:rFonts w:hint="default" w:ascii="Arial" w:hAnsi="Arial" w:cs="Arial"/>
                <w:sz w:val="20"/>
                <w:szCs w:val="20"/>
              </w:rPr>
            </w:pPr>
          </w:p>
          <w:p>
            <w:pPr>
              <w:ind w:left="357" w:hanging="357"/>
              <w:jc w:val="center"/>
              <w:rPr>
                <w:rFonts w:hint="default" w:ascii="Arial" w:hAnsi="Arial" w:cs="Arial" w:eastAsiaTheme="minorHAnsi"/>
                <w:sz w:val="20"/>
                <w:szCs w:val="20"/>
              </w:rPr>
            </w:pPr>
          </w:p>
          <w:p>
            <w:pPr>
              <w:autoSpaceDE w:val="0"/>
              <w:autoSpaceDN w:val="0"/>
              <w:adjustRightInd w:val="0"/>
              <w:jc w:val="both"/>
              <w:rPr>
                <w:rFonts w:hint="default" w:ascii="Arial" w:hAnsi="Arial" w:cs="Arial"/>
                <w:sz w:val="20"/>
                <w:szCs w:val="20"/>
              </w:rPr>
            </w:pPr>
          </w:p>
        </w:tc>
        <w:tc>
          <w:tcPr>
            <w:tcW w:w="1516" w:type="dxa"/>
            <w:vMerge w:val="restart"/>
            <w:tcBorders>
              <w:left w:val="single" w:color="auto" w:sz="4" w:space="0"/>
              <w:right w:val="single" w:color="auto" w:sz="4" w:space="0"/>
            </w:tcBorders>
            <w:shd w:val="clear" w:color="000000" w:fill="auto"/>
          </w:tcPr>
          <w:p>
            <w:pPr>
              <w:spacing w:after="0" w:line="240" w:lineRule="auto"/>
              <w:rPr>
                <w:rFonts w:hint="default" w:ascii="Arial" w:hAnsi="Arial" w:cs="Arial"/>
                <w:sz w:val="20"/>
                <w:szCs w:val="20"/>
              </w:rPr>
            </w:pPr>
            <w:r>
              <w:rPr>
                <w:rFonts w:hint="default" w:ascii="Arial" w:hAnsi="Arial" w:cs="Arial"/>
                <w:sz w:val="20"/>
                <w:szCs w:val="20"/>
              </w:rPr>
              <w:t>Termokimia</w:t>
            </w:r>
          </w:p>
          <w:p>
            <w:pPr>
              <w:numPr>
                <w:ilvl w:val="1"/>
                <w:numId w:val="2"/>
              </w:numPr>
              <w:tabs>
                <w:tab w:val="left" w:pos="162"/>
              </w:tabs>
              <w:spacing w:after="0" w:line="240" w:lineRule="auto"/>
              <w:ind w:left="164" w:right="72" w:hanging="164"/>
              <w:rPr>
                <w:rFonts w:hint="default" w:ascii="Arial" w:hAnsi="Arial" w:cs="Arial"/>
                <w:sz w:val="20"/>
                <w:szCs w:val="20"/>
              </w:rPr>
            </w:pPr>
            <w:r>
              <w:rPr>
                <w:rFonts w:hint="default" w:ascii="Arial" w:hAnsi="Arial" w:cs="Arial"/>
                <w:sz w:val="20"/>
                <w:szCs w:val="20"/>
              </w:rPr>
              <w:t>Energi dan kalor</w:t>
            </w:r>
          </w:p>
          <w:p>
            <w:pPr>
              <w:numPr>
                <w:ilvl w:val="1"/>
                <w:numId w:val="2"/>
              </w:numPr>
              <w:tabs>
                <w:tab w:val="left" w:pos="162"/>
              </w:tabs>
              <w:spacing w:after="0" w:line="240" w:lineRule="auto"/>
              <w:ind w:left="164" w:right="72" w:hanging="164"/>
              <w:rPr>
                <w:rFonts w:hint="default" w:ascii="Arial" w:hAnsi="Arial" w:cs="Arial"/>
                <w:sz w:val="20"/>
                <w:szCs w:val="20"/>
              </w:rPr>
            </w:pPr>
            <w:r>
              <w:rPr>
                <w:rFonts w:hint="default" w:ascii="Arial" w:hAnsi="Arial" w:cs="Arial"/>
                <w:sz w:val="20"/>
                <w:szCs w:val="20"/>
              </w:rPr>
              <w:t xml:space="preserve">Kalorimetri dan perubahan entalpi reaksi </w:t>
            </w:r>
          </w:p>
          <w:p>
            <w:pPr>
              <w:numPr>
                <w:ilvl w:val="1"/>
                <w:numId w:val="2"/>
              </w:numPr>
              <w:tabs>
                <w:tab w:val="left" w:pos="162"/>
              </w:tabs>
              <w:spacing w:after="0" w:line="240" w:lineRule="auto"/>
              <w:ind w:left="164" w:right="72" w:hanging="164"/>
              <w:rPr>
                <w:rFonts w:hint="default" w:ascii="Arial" w:hAnsi="Arial" w:cs="Arial"/>
                <w:sz w:val="20"/>
                <w:szCs w:val="20"/>
              </w:rPr>
            </w:pPr>
            <w:r>
              <w:rPr>
                <w:rFonts w:hint="default" w:ascii="Arial" w:hAnsi="Arial" w:cs="Arial"/>
                <w:sz w:val="20"/>
                <w:szCs w:val="20"/>
              </w:rPr>
              <w:t>Persamaan</w:t>
            </w:r>
            <w:r>
              <w:rPr>
                <w:rFonts w:hint="default" w:ascii="Arial" w:hAnsi="Arial" w:cs="Arial"/>
                <w:sz w:val="20"/>
                <w:szCs w:val="20"/>
                <w:lang w:val="id-ID"/>
              </w:rPr>
              <w:t xml:space="preserve"> termokimia</w:t>
            </w:r>
          </w:p>
          <w:p>
            <w:pPr>
              <w:numPr>
                <w:ilvl w:val="1"/>
                <w:numId w:val="2"/>
              </w:numPr>
              <w:tabs>
                <w:tab w:val="left" w:pos="162"/>
              </w:tabs>
              <w:spacing w:after="0" w:line="240" w:lineRule="auto"/>
              <w:ind w:left="164" w:right="72" w:hanging="164"/>
              <w:rPr>
                <w:rFonts w:hint="default" w:ascii="Arial" w:hAnsi="Arial" w:cs="Arial"/>
                <w:sz w:val="20"/>
                <w:szCs w:val="20"/>
              </w:rPr>
            </w:pPr>
            <w:r>
              <w:rPr>
                <w:rFonts w:hint="default" w:ascii="Arial" w:hAnsi="Arial" w:cs="Arial"/>
                <w:sz w:val="20"/>
                <w:szCs w:val="20"/>
                <w:lang w:val="id-ID"/>
              </w:rPr>
              <w:t>Perubahan e</w:t>
            </w:r>
            <w:r>
              <w:rPr>
                <w:rFonts w:hint="default" w:ascii="Arial" w:hAnsi="Arial" w:cs="Arial"/>
                <w:sz w:val="20"/>
                <w:szCs w:val="20"/>
              </w:rPr>
              <w:t>ntalpi standar (</w:t>
            </w:r>
            <w:r>
              <w:rPr>
                <w:rFonts w:hint="default" w:ascii="Arial" w:hAnsi="Arial" w:cs="Arial"/>
                <w:i/>
                <w:sz w:val="20"/>
                <w:szCs w:val="20"/>
              </w:rPr>
              <w:t>∆H</w:t>
            </w:r>
            <w:r>
              <w:rPr>
                <w:rFonts w:hint="default" w:ascii="Arial" w:hAnsi="Arial" w:cs="Arial"/>
                <w:sz w:val="20"/>
                <w:szCs w:val="20"/>
                <w:vertAlign w:val="superscript"/>
              </w:rPr>
              <w:t>o</w:t>
            </w:r>
            <w:r>
              <w:rPr>
                <w:rFonts w:hint="default" w:ascii="Arial" w:hAnsi="Arial" w:cs="Arial"/>
                <w:sz w:val="20"/>
                <w:szCs w:val="20"/>
              </w:rPr>
              <w:t xml:space="preserve">) </w:t>
            </w:r>
            <w:r>
              <w:rPr>
                <w:rFonts w:hint="default" w:ascii="Arial" w:hAnsi="Arial" w:cs="Arial"/>
                <w:sz w:val="20"/>
                <w:szCs w:val="20"/>
                <w:lang w:val="id-ID"/>
              </w:rPr>
              <w:t xml:space="preserve">untuk berbagai reaksi </w:t>
            </w:r>
          </w:p>
          <w:p>
            <w:pPr>
              <w:numPr>
                <w:ilvl w:val="1"/>
                <w:numId w:val="2"/>
              </w:numPr>
              <w:tabs>
                <w:tab w:val="left" w:pos="162"/>
              </w:tabs>
              <w:spacing w:after="0" w:line="240" w:lineRule="auto"/>
              <w:ind w:left="164" w:right="72" w:hanging="164"/>
              <w:rPr>
                <w:rFonts w:hint="default" w:ascii="Arial" w:hAnsi="Arial" w:cs="Arial"/>
                <w:sz w:val="20"/>
                <w:szCs w:val="20"/>
              </w:rPr>
            </w:pPr>
            <w:r>
              <w:rPr>
                <w:rFonts w:hint="default" w:ascii="Arial" w:hAnsi="Arial" w:cs="Arial"/>
                <w:sz w:val="20"/>
                <w:szCs w:val="20"/>
              </w:rPr>
              <w:t>Energi ikatan rata-rata</w:t>
            </w:r>
          </w:p>
          <w:p>
            <w:pPr>
              <w:numPr>
                <w:ilvl w:val="1"/>
                <w:numId w:val="2"/>
              </w:numPr>
              <w:tabs>
                <w:tab w:val="left" w:pos="162"/>
              </w:tabs>
              <w:spacing w:after="0" w:line="240" w:lineRule="auto"/>
              <w:ind w:left="164" w:right="72" w:hanging="164"/>
              <w:rPr>
                <w:rFonts w:hint="default" w:ascii="Arial" w:hAnsi="Arial" w:cs="Arial"/>
                <w:sz w:val="20"/>
                <w:szCs w:val="20"/>
              </w:rPr>
            </w:pPr>
            <w:r>
              <w:rPr>
                <w:rFonts w:hint="default" w:ascii="Arial" w:hAnsi="Arial" w:cs="Arial"/>
                <w:sz w:val="20"/>
                <w:szCs w:val="20"/>
              </w:rPr>
              <w:t>Penentuan perubahan entalpi reaksi</w:t>
            </w:r>
          </w:p>
        </w:tc>
        <w:tc>
          <w:tcPr>
            <w:tcW w:w="2197" w:type="dxa"/>
            <w:vMerge w:val="restart"/>
            <w:tcBorders>
              <w:left w:val="nil"/>
              <w:right w:val="single" w:color="auto" w:sz="4" w:space="0"/>
            </w:tcBorders>
            <w:shd w:val="clear" w:color="000000" w:fill="auto"/>
          </w:tcPr>
          <w:p>
            <w:pPr>
              <w:numPr>
                <w:ilvl w:val="0"/>
                <w:numId w:val="3"/>
              </w:numPr>
              <w:spacing w:after="0" w:line="240" w:lineRule="auto"/>
              <w:ind w:left="189" w:hanging="189"/>
              <w:rPr>
                <w:rFonts w:hint="default" w:ascii="Arial" w:hAnsi="Arial" w:cs="Arial"/>
                <w:sz w:val="20"/>
                <w:szCs w:val="20"/>
              </w:rPr>
            </w:pPr>
            <w:r>
              <w:rPr>
                <w:rFonts w:hint="default" w:ascii="Arial" w:hAnsi="Arial" w:cs="Arial"/>
                <w:b/>
                <w:sz w:val="20"/>
                <w:szCs w:val="20"/>
              </w:rPr>
              <w:t>Mengamati</w:t>
            </w:r>
            <w:r>
              <w:rPr>
                <w:rFonts w:hint="default" w:ascii="Arial" w:hAnsi="Arial" w:cs="Arial"/>
                <w:sz w:val="20"/>
                <w:szCs w:val="20"/>
              </w:rPr>
              <w:t xml:space="preserve"> demonstrasi reaksi yang membutuhkan kalor dan reaksi yang melepaskan kalor, misalnya reaksi logam Mg dengan larutan HCl dan pelarutan NH</w:t>
            </w:r>
            <w:r>
              <w:rPr>
                <w:rFonts w:hint="default" w:ascii="Arial" w:hAnsi="Arial" w:cs="Arial"/>
                <w:sz w:val="20"/>
                <w:szCs w:val="20"/>
                <w:vertAlign w:val="subscript"/>
              </w:rPr>
              <w:t>4</w:t>
            </w:r>
            <w:r>
              <w:rPr>
                <w:rFonts w:hint="default" w:ascii="Arial" w:hAnsi="Arial" w:cs="Arial"/>
                <w:sz w:val="20"/>
                <w:szCs w:val="20"/>
              </w:rPr>
              <w:t>Cl dalam air.</w:t>
            </w:r>
          </w:p>
          <w:p>
            <w:pPr>
              <w:numPr>
                <w:ilvl w:val="0"/>
                <w:numId w:val="3"/>
              </w:numPr>
              <w:spacing w:after="0" w:line="240" w:lineRule="auto"/>
              <w:ind w:left="189" w:hanging="189"/>
              <w:rPr>
                <w:rFonts w:hint="default" w:ascii="Arial" w:hAnsi="Arial" w:cs="Arial"/>
                <w:sz w:val="20"/>
                <w:szCs w:val="20"/>
              </w:rPr>
            </w:pPr>
            <w:r>
              <w:rPr>
                <w:rFonts w:hint="default" w:ascii="Arial" w:hAnsi="Arial" w:cs="Arial"/>
                <w:b/>
                <w:sz w:val="20"/>
                <w:szCs w:val="20"/>
              </w:rPr>
              <w:t>Men</w:t>
            </w:r>
            <w:r>
              <w:rPr>
                <w:rFonts w:hint="default" w:ascii="Arial" w:hAnsi="Arial" w:cs="Arial"/>
                <w:b/>
                <w:sz w:val="20"/>
                <w:szCs w:val="20"/>
                <w:lang w:val="id-ID"/>
              </w:rPr>
              <w:t>yimak</w:t>
            </w:r>
            <w:r>
              <w:rPr>
                <w:rFonts w:hint="default" w:ascii="Arial" w:hAnsi="Arial" w:cs="Arial"/>
                <w:sz w:val="20"/>
                <w:szCs w:val="20"/>
                <w:lang w:val="id-ID"/>
              </w:rPr>
              <w:t xml:space="preserve"> penjelasan </w:t>
            </w:r>
            <w:r>
              <w:rPr>
                <w:rFonts w:hint="default" w:ascii="Arial" w:hAnsi="Arial" w:cs="Arial"/>
                <w:sz w:val="20"/>
                <w:szCs w:val="20"/>
              </w:rPr>
              <w:t xml:space="preserve"> pengertian energi, kalor, sistem, dan lingkungan</w:t>
            </w:r>
            <w:r>
              <w:rPr>
                <w:rFonts w:hint="default" w:ascii="Arial" w:hAnsi="Arial" w:cs="Arial"/>
                <w:sz w:val="20"/>
                <w:szCs w:val="20"/>
                <w:lang w:val="id-ID"/>
              </w:rPr>
              <w:t>.</w:t>
            </w:r>
          </w:p>
          <w:p>
            <w:pPr>
              <w:numPr>
                <w:ilvl w:val="0"/>
                <w:numId w:val="3"/>
              </w:numPr>
              <w:spacing w:after="0" w:line="240" w:lineRule="auto"/>
              <w:ind w:left="189" w:hanging="189"/>
              <w:rPr>
                <w:rFonts w:hint="default" w:ascii="Arial" w:hAnsi="Arial" w:cs="Arial"/>
                <w:sz w:val="20"/>
                <w:szCs w:val="20"/>
              </w:rPr>
            </w:pPr>
            <w:r>
              <w:rPr>
                <w:rFonts w:hint="default" w:ascii="Arial" w:hAnsi="Arial" w:cs="Arial"/>
                <w:b/>
                <w:sz w:val="20"/>
                <w:szCs w:val="20"/>
              </w:rPr>
              <w:t>Men</w:t>
            </w:r>
            <w:r>
              <w:rPr>
                <w:rFonts w:hint="default" w:ascii="Arial" w:hAnsi="Arial" w:cs="Arial"/>
                <w:b/>
                <w:sz w:val="20"/>
                <w:szCs w:val="20"/>
                <w:lang w:val="id-ID"/>
              </w:rPr>
              <w:t>yimak</w:t>
            </w:r>
            <w:r>
              <w:rPr>
                <w:rFonts w:hint="default" w:ascii="Arial" w:hAnsi="Arial" w:cs="Arial"/>
                <w:sz w:val="20"/>
                <w:szCs w:val="20"/>
                <w:lang w:val="id-ID"/>
              </w:rPr>
              <w:t xml:space="preserve"> penjelasantentang perubahan entalpi, </w:t>
            </w:r>
            <w:r>
              <w:rPr>
                <w:rFonts w:hint="default" w:ascii="Arial" w:hAnsi="Arial" w:cs="Arial"/>
                <w:sz w:val="20"/>
                <w:szCs w:val="20"/>
              </w:rPr>
              <w:t>macam-macam perubahan entalpi standar</w:t>
            </w:r>
            <w:r>
              <w:rPr>
                <w:rFonts w:hint="default" w:ascii="Arial" w:hAnsi="Arial" w:cs="Arial"/>
                <w:sz w:val="20"/>
                <w:szCs w:val="20"/>
                <w:lang w:val="id-ID"/>
              </w:rPr>
              <w:t>, dan persamaan termokimia.</w:t>
            </w:r>
          </w:p>
          <w:p>
            <w:pPr>
              <w:numPr>
                <w:ilvl w:val="0"/>
                <w:numId w:val="3"/>
              </w:numPr>
              <w:spacing w:after="0" w:line="240" w:lineRule="auto"/>
              <w:ind w:left="189" w:hanging="189"/>
              <w:rPr>
                <w:rFonts w:hint="default" w:ascii="Arial" w:hAnsi="Arial" w:cs="Arial"/>
                <w:sz w:val="20"/>
                <w:szCs w:val="20"/>
              </w:rPr>
            </w:pPr>
            <w:r>
              <w:rPr>
                <w:rFonts w:hint="default" w:ascii="Arial" w:hAnsi="Arial" w:cs="Arial"/>
                <w:b/>
                <w:sz w:val="20"/>
                <w:szCs w:val="20"/>
                <w:lang w:val="id-ID"/>
              </w:rPr>
              <w:t>M</w:t>
            </w:r>
            <w:r>
              <w:rPr>
                <w:rFonts w:hint="default" w:ascii="Arial" w:hAnsi="Arial" w:cs="Arial"/>
                <w:b/>
                <w:sz w:val="20"/>
                <w:szCs w:val="20"/>
              </w:rPr>
              <w:t>elakukan</w:t>
            </w:r>
            <w:r>
              <w:rPr>
                <w:rFonts w:hint="default" w:ascii="Arial" w:hAnsi="Arial" w:cs="Arial"/>
                <w:sz w:val="20"/>
                <w:szCs w:val="20"/>
              </w:rPr>
              <w:t xml:space="preserve">  percobaan penentuan perubahan entalpi dengan Kalorimeter</w:t>
            </w:r>
            <w:r>
              <w:rPr>
                <w:rFonts w:hint="default" w:ascii="Arial" w:hAnsi="Arial" w:cs="Arial"/>
                <w:sz w:val="20"/>
                <w:szCs w:val="20"/>
                <w:lang w:val="id-ID"/>
              </w:rPr>
              <w:t xml:space="preserve"> dan melaporkan hasilnya.</w:t>
            </w:r>
          </w:p>
          <w:p>
            <w:pPr>
              <w:numPr>
                <w:ilvl w:val="0"/>
                <w:numId w:val="3"/>
              </w:numPr>
              <w:spacing w:after="0" w:line="240" w:lineRule="auto"/>
              <w:ind w:left="189" w:hanging="189"/>
              <w:rPr>
                <w:rFonts w:hint="default" w:ascii="Arial" w:hAnsi="Arial" w:cs="Arial"/>
                <w:sz w:val="20"/>
                <w:szCs w:val="20"/>
              </w:rPr>
            </w:pPr>
            <w:r>
              <w:rPr>
                <w:rFonts w:hint="default" w:ascii="Arial" w:hAnsi="Arial" w:cs="Arial"/>
                <w:b/>
                <w:sz w:val="20"/>
                <w:szCs w:val="20"/>
              </w:rPr>
              <w:t>Membahas</w:t>
            </w:r>
            <w:r>
              <w:rPr>
                <w:rFonts w:hint="default" w:ascii="Arial" w:hAnsi="Arial" w:cs="Arial"/>
                <w:sz w:val="20"/>
                <w:szCs w:val="20"/>
              </w:rPr>
              <w:t xml:space="preserve"> cara menentukan perubahan entalpi reaksi berdasarkan entalpi pembentukan standar, atau energi ikatan berdasarkan hukum Hess. </w:t>
            </w:r>
          </w:p>
          <w:p>
            <w:pPr>
              <w:numPr>
                <w:ilvl w:val="0"/>
                <w:numId w:val="3"/>
              </w:numPr>
              <w:spacing w:after="0" w:line="240" w:lineRule="auto"/>
              <w:ind w:left="189" w:hanging="189"/>
              <w:rPr>
                <w:rFonts w:hint="default" w:ascii="Arial" w:hAnsi="Arial" w:cs="Arial"/>
                <w:sz w:val="20"/>
                <w:szCs w:val="20"/>
              </w:rPr>
            </w:pPr>
            <w:r>
              <w:rPr>
                <w:rFonts w:hint="default" w:ascii="Arial" w:hAnsi="Arial" w:cs="Arial"/>
                <w:b/>
                <w:sz w:val="20"/>
                <w:szCs w:val="20"/>
              </w:rPr>
              <w:t>Men</w:t>
            </w:r>
            <w:r>
              <w:rPr>
                <w:rFonts w:hint="default" w:ascii="Arial" w:hAnsi="Arial" w:cs="Arial"/>
                <w:b/>
                <w:sz w:val="20"/>
                <w:szCs w:val="20"/>
                <w:lang w:val="id-ID"/>
              </w:rPr>
              <w:t>entukan</w:t>
            </w:r>
            <w:r>
              <w:rPr>
                <w:rFonts w:hint="default" w:ascii="Arial" w:hAnsi="Arial" w:cs="Arial"/>
                <w:sz w:val="20"/>
                <w:szCs w:val="20"/>
                <w:lang w:val="id-ID"/>
              </w:rPr>
              <w:t xml:space="preserve"> </w:t>
            </w:r>
            <w:r>
              <w:rPr>
                <w:rFonts w:hint="default" w:ascii="Arial" w:hAnsi="Arial" w:cs="Arial"/>
                <w:sz w:val="20"/>
                <w:szCs w:val="20"/>
              </w:rPr>
              <w:t xml:space="preserve">perubahan entalpi reaksi berdasarkan entalpi pembentukan standar, atau energi ikatan berdasarkan hukum Hess. </w:t>
            </w:r>
          </w:p>
          <w:p>
            <w:pPr>
              <w:numPr>
                <w:ilvl w:val="0"/>
                <w:numId w:val="3"/>
              </w:numPr>
              <w:spacing w:after="0" w:line="240" w:lineRule="auto"/>
              <w:ind w:left="189" w:hanging="189"/>
              <w:rPr>
                <w:rFonts w:hint="default" w:ascii="Arial" w:hAnsi="Arial" w:cs="Arial"/>
                <w:sz w:val="20"/>
                <w:szCs w:val="20"/>
              </w:rPr>
            </w:pPr>
            <w:r>
              <w:rPr>
                <w:rFonts w:hint="default" w:ascii="Arial" w:hAnsi="Arial" w:cs="Arial"/>
                <w:b/>
                <w:sz w:val="20"/>
                <w:szCs w:val="20"/>
              </w:rPr>
              <w:t>Menganalisis</w:t>
            </w:r>
            <w:r>
              <w:rPr>
                <w:rFonts w:hint="default" w:ascii="Arial" w:hAnsi="Arial" w:cs="Arial"/>
                <w:sz w:val="20"/>
                <w:szCs w:val="20"/>
              </w:rPr>
              <w:t xml:space="preserve"> data untuk membuat diagram tingkat energi  suatu reaksi</w:t>
            </w:r>
          </w:p>
          <w:p>
            <w:pPr>
              <w:numPr>
                <w:ilvl w:val="0"/>
                <w:numId w:val="3"/>
              </w:numPr>
              <w:spacing w:after="0" w:line="240" w:lineRule="auto"/>
              <w:ind w:left="189" w:hanging="189"/>
              <w:rPr>
                <w:rFonts w:hint="default" w:ascii="Arial" w:hAnsi="Arial" w:cs="Arial"/>
                <w:sz w:val="20"/>
                <w:szCs w:val="20"/>
              </w:rPr>
            </w:pPr>
            <w:r>
              <w:rPr>
                <w:rFonts w:hint="default" w:ascii="Arial" w:hAnsi="Arial" w:cs="Arial"/>
                <w:b/>
                <w:sz w:val="20"/>
                <w:szCs w:val="20"/>
              </w:rPr>
              <w:t>Membandingkan</w:t>
            </w:r>
            <w:r>
              <w:rPr>
                <w:rFonts w:hint="default" w:ascii="Arial" w:hAnsi="Arial" w:cs="Arial"/>
                <w:sz w:val="20"/>
                <w:szCs w:val="20"/>
              </w:rPr>
              <w:t xml:space="preserve">  entalpi pembakaran (∆</w:t>
            </w:r>
            <w:r>
              <w:rPr>
                <w:rFonts w:hint="default" w:ascii="Arial" w:hAnsi="Arial" w:cs="Arial"/>
                <w:i/>
                <w:sz w:val="20"/>
                <w:szCs w:val="20"/>
              </w:rPr>
              <w:t>H</w:t>
            </w:r>
            <w:r>
              <w:rPr>
                <w:rFonts w:hint="default" w:ascii="Arial" w:hAnsi="Arial" w:cs="Arial"/>
                <w:sz w:val="20"/>
                <w:szCs w:val="20"/>
              </w:rPr>
              <w:t>c) beberapa bahan bakar.</w:t>
            </w:r>
          </w:p>
          <w:p>
            <w:pPr>
              <w:spacing w:after="0" w:line="240" w:lineRule="auto"/>
              <w:ind w:left="189"/>
              <w:rPr>
                <w:rFonts w:hint="default" w:ascii="Arial" w:hAnsi="Arial" w:cs="Arial"/>
                <w:sz w:val="20"/>
                <w:szCs w:val="20"/>
              </w:rPr>
            </w:pPr>
            <w:r>
              <w:rPr>
                <w:rFonts w:hint="default" w:ascii="Arial" w:hAnsi="Arial" w:cs="Arial"/>
                <w:color w:val="000000"/>
                <w:sz w:val="20"/>
                <w:szCs w:val="20"/>
                <w:lang w:val="zh-CN"/>
              </w:rPr>
              <w:t>(</w:t>
            </w:r>
            <w:r>
              <w:rPr>
                <w:rFonts w:hint="default" w:ascii="Arial" w:hAnsi="Arial" w:cs="Arial"/>
                <w:color w:val="FF0000"/>
                <w:sz w:val="20"/>
                <w:szCs w:val="20"/>
              </w:rPr>
              <w:t>Literasi</w:t>
            </w:r>
            <w:r>
              <w:rPr>
                <w:rFonts w:hint="default" w:ascii="Arial" w:hAnsi="Arial" w:cs="Arial"/>
                <w:color w:val="FF0000"/>
                <w:sz w:val="20"/>
                <w:szCs w:val="20"/>
                <w:lang w:val="zh-CN"/>
              </w:rPr>
              <w:t xml:space="preserve">, </w:t>
            </w:r>
            <w:r>
              <w:rPr>
                <w:rFonts w:hint="default" w:ascii="Arial" w:hAnsi="Arial" w:cs="Arial"/>
                <w:color w:val="0070C0"/>
                <w:sz w:val="20"/>
                <w:szCs w:val="20"/>
              </w:rPr>
              <w:t>kemandirian</w:t>
            </w:r>
            <w:r>
              <w:rPr>
                <w:rFonts w:hint="default" w:ascii="Arial" w:hAnsi="Arial" w:cs="Arial"/>
                <w:color w:val="0070C0"/>
                <w:sz w:val="20"/>
                <w:szCs w:val="20"/>
                <w:lang w:val="zh-CN"/>
              </w:rPr>
              <w:t>, rasa ingin tahu, kreatif,komunikatif,t</w:t>
            </w:r>
            <w:r>
              <w:rPr>
                <w:rFonts w:hint="default" w:ascii="Arial" w:hAnsi="Arial" w:cs="Arial"/>
                <w:color w:val="0070C0"/>
                <w:sz w:val="20"/>
                <w:szCs w:val="20"/>
              </w:rPr>
              <w:t>anggung jawab</w:t>
            </w:r>
            <w:r>
              <w:rPr>
                <w:rFonts w:hint="default" w:ascii="Arial" w:hAnsi="Arial" w:cs="Arial"/>
                <w:color w:val="0070C0"/>
                <w:sz w:val="20"/>
                <w:szCs w:val="20"/>
                <w:lang w:val="zh-CN"/>
              </w:rPr>
              <w:t>)</w:t>
            </w:r>
          </w:p>
          <w:p>
            <w:pPr>
              <w:spacing w:after="0" w:line="240" w:lineRule="auto"/>
              <w:ind w:left="309"/>
              <w:rPr>
                <w:rFonts w:hint="default" w:ascii="Arial" w:hAnsi="Arial" w:cs="Arial"/>
                <w:sz w:val="20"/>
                <w:szCs w:val="20"/>
              </w:rPr>
            </w:pPr>
          </w:p>
        </w:tc>
        <w:tc>
          <w:tcPr>
            <w:tcW w:w="1516" w:type="dxa"/>
            <w:tcBorders>
              <w:left w:val="nil"/>
              <w:right w:val="single" w:color="auto" w:sz="4" w:space="0"/>
            </w:tcBorders>
            <w:shd w:val="clear" w:color="000000" w:fill="auto"/>
          </w:tcPr>
          <w:p>
            <w:pPr>
              <w:spacing w:after="0" w:line="240" w:lineRule="auto"/>
              <w:rPr>
                <w:rFonts w:hint="default" w:ascii="Arial" w:hAnsi="Arial" w:cs="Arial"/>
                <w:sz w:val="20"/>
                <w:szCs w:val="20"/>
              </w:rPr>
            </w:pPr>
            <w:r>
              <w:rPr>
                <w:rFonts w:hint="default" w:ascii="Arial" w:hAnsi="Arial" w:cs="Arial"/>
                <w:sz w:val="20"/>
                <w:szCs w:val="20"/>
              </w:rPr>
              <w:t>Al-Mu’min ayat 72 :</w:t>
            </w:r>
          </w:p>
          <w:p>
            <w:pPr>
              <w:spacing w:after="0" w:line="240" w:lineRule="auto"/>
              <w:rPr>
                <w:rFonts w:hint="default" w:ascii="Arial" w:hAnsi="Arial" w:cs="Arial"/>
                <w:sz w:val="20"/>
                <w:szCs w:val="20"/>
              </w:rPr>
            </w:pPr>
            <w:r>
              <w:rPr>
                <w:rFonts w:hint="default" w:ascii="Arial" w:hAnsi="Arial" w:cs="Arial"/>
                <w:sz w:val="20"/>
                <w:szCs w:val="20"/>
              </w:rPr>
              <w:t>Energi panas (kalor)</w:t>
            </w:r>
          </w:p>
          <w:p>
            <w:pPr>
              <w:spacing w:after="0" w:line="240" w:lineRule="auto"/>
              <w:rPr>
                <w:rFonts w:hint="default" w:ascii="Arial" w:hAnsi="Arial" w:cs="Arial"/>
                <w:sz w:val="20"/>
                <w:szCs w:val="20"/>
              </w:rPr>
            </w:pPr>
          </w:p>
          <w:p>
            <w:pPr>
              <w:spacing w:after="0" w:line="240" w:lineRule="auto"/>
              <w:rPr>
                <w:rFonts w:hint="default" w:ascii="Arial" w:hAnsi="Arial" w:cs="Arial"/>
                <w:sz w:val="20"/>
                <w:szCs w:val="20"/>
                <w:lang w:val="en-US"/>
              </w:rPr>
            </w:pPr>
            <w:r>
              <w:rPr>
                <w:rFonts w:hint="default" w:ascii="Arial" w:hAnsi="Arial" w:cs="Arial"/>
                <w:sz w:val="20"/>
                <w:szCs w:val="20"/>
                <w:lang w:val="en-US"/>
              </w:rPr>
              <w:t>Entalpi merupakan fenomena alam yang tidak dapat di indrakan oleh manusia, tetapi diakui eksistensinya, hal ini di hubungkan dengan makhkuk gaib</w:t>
            </w:r>
          </w:p>
        </w:tc>
        <w:tc>
          <w:tcPr>
            <w:tcW w:w="1598" w:type="dxa"/>
            <w:tcBorders>
              <w:left w:val="nil"/>
              <w:right w:val="single" w:color="auto" w:sz="4" w:space="0"/>
            </w:tcBorders>
            <w:shd w:val="clear" w:color="000000" w:fill="auto"/>
          </w:tcPr>
          <w:p>
            <w:pPr>
              <w:numPr>
                <w:ilvl w:val="0"/>
                <w:numId w:val="0"/>
              </w:numPr>
              <w:spacing w:after="0" w:line="240" w:lineRule="auto"/>
              <w:ind w:leftChars="0"/>
              <w:rPr>
                <w:rFonts w:hint="default" w:ascii="Arial" w:hAnsi="Arial" w:cs="Arial"/>
                <w:sz w:val="20"/>
                <w:szCs w:val="20"/>
              </w:rPr>
            </w:pPr>
            <w:r>
              <w:rPr>
                <w:rFonts w:hint="default" w:ascii="Arial" w:hAnsi="Arial" w:eastAsia="SimSun" w:cs="Arial"/>
                <w:sz w:val="20"/>
                <w:szCs w:val="20"/>
              </w:rPr>
              <w:t>Bajalan paliharolah kaki, bakato paliharolah lidah</w:t>
            </w:r>
          </w:p>
        </w:tc>
        <w:tc>
          <w:tcPr>
            <w:tcW w:w="1595" w:type="dxa"/>
            <w:tcBorders>
              <w:left w:val="nil"/>
              <w:right w:val="single" w:color="auto" w:sz="4" w:space="0"/>
            </w:tcBorders>
            <w:shd w:val="clear" w:color="000000" w:fill="auto"/>
          </w:tcPr>
          <w:p>
            <w:pPr>
              <w:pStyle w:val="9"/>
              <w:ind w:left="0"/>
              <w:jc w:val="both"/>
              <w:rPr>
                <w:rFonts w:hint="default" w:ascii="Arial" w:hAnsi="Arial" w:cs="Arial"/>
                <w:b/>
                <w:sz w:val="20"/>
                <w:szCs w:val="20"/>
                <w:lang w:val="zh-CN"/>
              </w:rPr>
            </w:pPr>
            <w:r>
              <w:rPr>
                <w:rFonts w:hint="default" w:ascii="Arial" w:hAnsi="Arial" w:cs="Arial"/>
                <w:b/>
                <w:sz w:val="20"/>
                <w:szCs w:val="20"/>
                <w:lang w:val="zh-CN"/>
              </w:rPr>
              <w:t>Aspek Sikap</w:t>
            </w:r>
          </w:p>
          <w:p>
            <w:pPr>
              <w:pStyle w:val="9"/>
              <w:numPr>
                <w:ilvl w:val="0"/>
                <w:numId w:val="4"/>
              </w:numPr>
              <w:spacing w:after="0" w:line="240" w:lineRule="auto"/>
              <w:ind w:left="278"/>
              <w:jc w:val="both"/>
              <w:rPr>
                <w:rFonts w:hint="default" w:ascii="Arial" w:hAnsi="Arial" w:cs="Arial"/>
                <w:bCs/>
                <w:sz w:val="20"/>
                <w:szCs w:val="20"/>
              </w:rPr>
            </w:pPr>
            <w:r>
              <w:rPr>
                <w:rFonts w:hint="default" w:ascii="Arial" w:hAnsi="Arial" w:cs="Arial"/>
                <w:bCs/>
                <w:sz w:val="20"/>
                <w:szCs w:val="20"/>
              </w:rPr>
              <w:t>Teknik penilaian</w:t>
            </w:r>
            <w:r>
              <w:rPr>
                <w:rFonts w:hint="default" w:ascii="Arial" w:hAnsi="Arial" w:cs="Arial"/>
                <w:bCs/>
                <w:sz w:val="20"/>
                <w:szCs w:val="20"/>
                <w:lang w:val="zh-CN"/>
              </w:rPr>
              <w:t>: jurnal dan observasi</w:t>
            </w:r>
          </w:p>
          <w:p>
            <w:pPr>
              <w:pStyle w:val="9"/>
              <w:numPr>
                <w:ilvl w:val="0"/>
                <w:numId w:val="4"/>
              </w:numPr>
              <w:spacing w:after="0" w:line="240" w:lineRule="auto"/>
              <w:ind w:left="278"/>
              <w:jc w:val="both"/>
              <w:rPr>
                <w:rFonts w:hint="default" w:ascii="Arial" w:hAnsi="Arial" w:cs="Arial"/>
                <w:bCs/>
                <w:sz w:val="20"/>
                <w:szCs w:val="20"/>
              </w:rPr>
            </w:pPr>
            <w:r>
              <w:rPr>
                <w:rFonts w:hint="default" w:ascii="Arial" w:hAnsi="Arial" w:cs="Arial"/>
                <w:bCs/>
                <w:sz w:val="20"/>
                <w:szCs w:val="20"/>
              </w:rPr>
              <w:t xml:space="preserve">Bentuk </w:t>
            </w:r>
            <w:r>
              <w:rPr>
                <w:rFonts w:hint="default" w:ascii="Arial" w:hAnsi="Arial" w:cs="Arial"/>
                <w:bCs/>
                <w:sz w:val="20"/>
                <w:szCs w:val="20"/>
                <w:lang w:val="zh-CN"/>
              </w:rPr>
              <w:t>Instrumen</w:t>
            </w:r>
            <w:r>
              <w:rPr>
                <w:rFonts w:hint="default" w:ascii="Arial" w:hAnsi="Arial" w:cs="Arial"/>
                <w:bCs/>
                <w:sz w:val="20"/>
                <w:szCs w:val="20"/>
              </w:rPr>
              <w:t xml:space="preserve">: lembar pengamatan </w:t>
            </w:r>
          </w:p>
          <w:p>
            <w:pPr>
              <w:pStyle w:val="9"/>
              <w:numPr>
                <w:ilvl w:val="0"/>
                <w:numId w:val="4"/>
              </w:numPr>
              <w:spacing w:after="0" w:line="240" w:lineRule="auto"/>
              <w:ind w:left="278"/>
              <w:jc w:val="both"/>
              <w:rPr>
                <w:rFonts w:hint="default" w:ascii="Arial" w:hAnsi="Arial" w:cs="Arial"/>
                <w:bCs/>
                <w:sz w:val="20"/>
                <w:szCs w:val="20"/>
              </w:rPr>
            </w:pPr>
            <w:r>
              <w:rPr>
                <w:rFonts w:hint="default" w:ascii="Arial" w:hAnsi="Arial" w:cs="Arial"/>
                <w:bCs/>
                <w:sz w:val="20"/>
                <w:szCs w:val="20"/>
              </w:rPr>
              <w:t xml:space="preserve">Instrumen penilaian : jurnal </w:t>
            </w:r>
          </w:p>
          <w:p>
            <w:pPr>
              <w:pStyle w:val="9"/>
              <w:jc w:val="both"/>
              <w:rPr>
                <w:rFonts w:hint="default" w:ascii="Arial" w:hAnsi="Arial" w:cs="Arial"/>
                <w:bCs/>
                <w:sz w:val="20"/>
                <w:szCs w:val="20"/>
              </w:rPr>
            </w:pPr>
          </w:p>
          <w:p>
            <w:pPr>
              <w:pStyle w:val="9"/>
              <w:ind w:left="0"/>
              <w:jc w:val="both"/>
              <w:rPr>
                <w:rFonts w:hint="default" w:ascii="Arial" w:hAnsi="Arial" w:cs="Arial"/>
                <w:b/>
                <w:sz w:val="20"/>
                <w:szCs w:val="20"/>
                <w:lang w:val="zh-CN"/>
              </w:rPr>
            </w:pPr>
            <w:r>
              <w:rPr>
                <w:rFonts w:hint="default" w:ascii="Arial" w:hAnsi="Arial" w:cs="Arial"/>
                <w:b/>
                <w:sz w:val="20"/>
                <w:szCs w:val="20"/>
                <w:lang w:val="zh-CN"/>
              </w:rPr>
              <w:t>Aspek Pengetahuan</w:t>
            </w:r>
          </w:p>
          <w:p>
            <w:pPr>
              <w:numPr>
                <w:ilvl w:val="0"/>
                <w:numId w:val="5"/>
              </w:numPr>
              <w:spacing w:after="0" w:line="240" w:lineRule="auto"/>
              <w:ind w:left="222" w:hanging="214"/>
              <w:jc w:val="both"/>
              <w:rPr>
                <w:rFonts w:hint="default" w:ascii="Arial" w:hAnsi="Arial" w:cs="Arial"/>
                <w:bCs/>
                <w:sz w:val="20"/>
                <w:szCs w:val="20"/>
              </w:rPr>
            </w:pPr>
            <w:r>
              <w:rPr>
                <w:rFonts w:hint="default" w:ascii="Arial" w:hAnsi="Arial" w:cs="Arial"/>
                <w:bCs/>
                <w:sz w:val="20"/>
                <w:szCs w:val="20"/>
                <w:lang w:val="zh-CN"/>
              </w:rPr>
              <w:t>Teknik Penilaian</w:t>
            </w:r>
            <w:r>
              <w:rPr>
                <w:rFonts w:hint="default" w:ascii="Arial" w:hAnsi="Arial" w:cs="Arial"/>
                <w:bCs/>
                <w:sz w:val="20"/>
                <w:szCs w:val="20"/>
              </w:rPr>
              <w:t xml:space="preserve"> :  tertulis dan Penugasan</w:t>
            </w:r>
          </w:p>
          <w:p>
            <w:pPr>
              <w:numPr>
                <w:ilvl w:val="0"/>
                <w:numId w:val="5"/>
              </w:numPr>
              <w:spacing w:after="0" w:line="240" w:lineRule="auto"/>
              <w:ind w:left="222" w:hanging="214"/>
              <w:jc w:val="both"/>
              <w:rPr>
                <w:rFonts w:hint="default" w:ascii="Arial" w:hAnsi="Arial" w:cs="Arial"/>
                <w:bCs/>
                <w:sz w:val="20"/>
                <w:szCs w:val="20"/>
              </w:rPr>
            </w:pPr>
            <w:r>
              <w:rPr>
                <w:rFonts w:hint="default" w:ascii="Arial" w:hAnsi="Arial" w:cs="Arial"/>
                <w:bCs/>
                <w:sz w:val="20"/>
                <w:szCs w:val="20"/>
              </w:rPr>
              <w:t xml:space="preserve">Bentuk </w:t>
            </w:r>
            <w:r>
              <w:rPr>
                <w:rFonts w:hint="default" w:ascii="Arial" w:hAnsi="Arial" w:cs="Arial"/>
                <w:bCs/>
                <w:sz w:val="20"/>
                <w:szCs w:val="20"/>
                <w:lang w:val="zh-CN"/>
              </w:rPr>
              <w:t>Instrumen</w:t>
            </w:r>
            <w:r>
              <w:rPr>
                <w:rFonts w:hint="default" w:ascii="Arial" w:hAnsi="Arial" w:cs="Arial"/>
                <w:bCs/>
                <w:sz w:val="20"/>
                <w:szCs w:val="20"/>
              </w:rPr>
              <w:t>: uraian</w:t>
            </w:r>
          </w:p>
          <w:p>
            <w:pPr>
              <w:numPr>
                <w:ilvl w:val="0"/>
                <w:numId w:val="5"/>
              </w:numPr>
              <w:spacing w:after="0" w:line="240" w:lineRule="auto"/>
              <w:ind w:left="222" w:hanging="214"/>
              <w:jc w:val="both"/>
              <w:rPr>
                <w:rFonts w:hint="default" w:ascii="Arial" w:hAnsi="Arial" w:cs="Arial"/>
                <w:bCs/>
                <w:sz w:val="20"/>
                <w:szCs w:val="20"/>
              </w:rPr>
            </w:pPr>
            <w:r>
              <w:rPr>
                <w:rFonts w:hint="default" w:ascii="Arial" w:hAnsi="Arial" w:cs="Arial"/>
                <w:bCs/>
                <w:sz w:val="20"/>
                <w:szCs w:val="20"/>
                <w:lang w:val="zh-CN"/>
              </w:rPr>
              <w:t>Instrumen : Soal Uraian</w:t>
            </w:r>
          </w:p>
          <w:p>
            <w:pPr>
              <w:jc w:val="both"/>
              <w:rPr>
                <w:rFonts w:hint="default" w:ascii="Arial" w:hAnsi="Arial" w:cs="Arial"/>
                <w:bCs/>
                <w:sz w:val="20"/>
                <w:szCs w:val="20"/>
                <w:lang w:val="zh-CN"/>
              </w:rPr>
            </w:pPr>
          </w:p>
          <w:p>
            <w:pPr>
              <w:jc w:val="both"/>
              <w:rPr>
                <w:rFonts w:hint="default" w:ascii="Arial" w:hAnsi="Arial" w:cs="Arial"/>
                <w:b/>
                <w:sz w:val="20"/>
                <w:szCs w:val="20"/>
                <w:lang w:val="zh-CN"/>
              </w:rPr>
            </w:pPr>
            <w:r>
              <w:rPr>
                <w:rFonts w:hint="default" w:ascii="Arial" w:hAnsi="Arial" w:cs="Arial"/>
                <w:b/>
                <w:sz w:val="20"/>
                <w:szCs w:val="20"/>
                <w:lang w:val="zh-CN"/>
              </w:rPr>
              <w:t>Aspek Keterampilan</w:t>
            </w:r>
          </w:p>
          <w:p>
            <w:pPr>
              <w:pStyle w:val="9"/>
              <w:numPr>
                <w:ilvl w:val="0"/>
                <w:numId w:val="6"/>
              </w:numPr>
              <w:spacing w:after="0" w:line="240" w:lineRule="auto"/>
              <w:ind w:left="222" w:hanging="180"/>
              <w:rPr>
                <w:rFonts w:hint="default" w:ascii="Arial" w:hAnsi="Arial" w:cs="Arial"/>
                <w:sz w:val="20"/>
                <w:szCs w:val="20"/>
              </w:rPr>
            </w:pPr>
            <w:r>
              <w:rPr>
                <w:rFonts w:hint="default" w:ascii="Arial" w:hAnsi="Arial" w:cs="Arial"/>
                <w:sz w:val="20"/>
                <w:szCs w:val="20"/>
                <w:lang w:val="zh-CN"/>
              </w:rPr>
              <w:t>Teknik</w:t>
            </w:r>
            <w:r>
              <w:rPr>
                <w:rFonts w:hint="default" w:ascii="Arial" w:hAnsi="Arial" w:cs="Arial"/>
                <w:sz w:val="20"/>
                <w:szCs w:val="20"/>
              </w:rPr>
              <w:t xml:space="preserve"> Penilaian : Praktik/ Performence</w:t>
            </w:r>
          </w:p>
          <w:p>
            <w:pPr>
              <w:pStyle w:val="9"/>
              <w:numPr>
                <w:ilvl w:val="0"/>
                <w:numId w:val="6"/>
              </w:numPr>
              <w:spacing w:after="0" w:line="240" w:lineRule="auto"/>
              <w:ind w:left="222" w:hanging="180"/>
              <w:rPr>
                <w:rFonts w:hint="default" w:ascii="Arial" w:hAnsi="Arial" w:cs="Arial"/>
                <w:sz w:val="20"/>
                <w:szCs w:val="20"/>
              </w:rPr>
            </w:pPr>
            <w:r>
              <w:rPr>
                <w:rFonts w:hint="default" w:ascii="Arial" w:hAnsi="Arial" w:cs="Arial"/>
                <w:sz w:val="20"/>
                <w:szCs w:val="20"/>
                <w:lang w:val="zh-CN"/>
              </w:rPr>
              <w:t>Bentuk Instrumen : Uraian</w:t>
            </w:r>
          </w:p>
          <w:p>
            <w:pPr>
              <w:spacing w:after="0" w:line="240" w:lineRule="auto"/>
              <w:rPr>
                <w:rFonts w:hint="default" w:ascii="Arial" w:hAnsi="Arial" w:cs="Arial"/>
                <w:sz w:val="20"/>
                <w:szCs w:val="20"/>
              </w:rPr>
            </w:pPr>
            <w:r>
              <w:rPr>
                <w:rFonts w:hint="default" w:ascii="Arial" w:hAnsi="Arial" w:cs="Arial"/>
                <w:sz w:val="20"/>
                <w:szCs w:val="20"/>
                <w:lang w:val="zh-CN"/>
              </w:rPr>
              <w:t>Instrumen : Soal Uraian</w:t>
            </w:r>
          </w:p>
        </w:tc>
        <w:tc>
          <w:tcPr>
            <w:tcW w:w="887" w:type="dxa"/>
            <w:tcBorders>
              <w:left w:val="nil"/>
              <w:right w:val="single" w:color="auto" w:sz="4" w:space="0"/>
            </w:tcBorders>
            <w:shd w:val="clear" w:color="000000" w:fill="auto"/>
          </w:tcPr>
          <w:p>
            <w:pPr>
              <w:spacing w:after="0" w:line="240" w:lineRule="auto"/>
              <w:ind w:left="189"/>
              <w:rPr>
                <w:rFonts w:hint="default" w:ascii="Arial" w:hAnsi="Arial" w:cs="Arial"/>
                <w:sz w:val="20"/>
                <w:szCs w:val="20"/>
              </w:rPr>
            </w:pPr>
            <w:r>
              <w:rPr>
                <w:rFonts w:hint="default" w:ascii="Arial" w:hAnsi="Arial" w:cs="Arial"/>
                <w:sz w:val="20"/>
                <w:szCs w:val="20"/>
              </w:rPr>
              <w:t>16 jp</w:t>
            </w:r>
          </w:p>
        </w:tc>
        <w:tc>
          <w:tcPr>
            <w:tcW w:w="1222" w:type="dxa"/>
            <w:tcBorders>
              <w:left w:val="nil"/>
              <w:right w:val="single" w:color="auto" w:sz="4" w:space="0"/>
            </w:tcBorders>
            <w:shd w:val="clear" w:color="000000" w:fill="auto"/>
          </w:tcPr>
          <w:p>
            <w:pPr>
              <w:numPr>
                <w:ilvl w:val="0"/>
                <w:numId w:val="3"/>
              </w:numPr>
              <w:spacing w:after="0" w:line="240" w:lineRule="auto"/>
              <w:ind w:left="124" w:hanging="180"/>
              <w:rPr>
                <w:rFonts w:hint="default" w:ascii="Arial" w:hAnsi="Arial" w:cs="Arial"/>
                <w:sz w:val="20"/>
                <w:szCs w:val="20"/>
              </w:rPr>
            </w:pPr>
            <w:r>
              <w:rPr>
                <w:rFonts w:hint="default" w:ascii="Arial" w:hAnsi="Arial" w:cs="Arial"/>
                <w:sz w:val="20"/>
                <w:szCs w:val="20"/>
              </w:rPr>
              <w:t>Buku siswa kimia XI revisi 2017</w:t>
            </w:r>
          </w:p>
          <w:p>
            <w:pPr>
              <w:numPr>
                <w:ilvl w:val="0"/>
                <w:numId w:val="3"/>
              </w:numPr>
              <w:spacing w:after="0" w:line="240" w:lineRule="auto"/>
              <w:ind w:left="124" w:hanging="180"/>
              <w:rPr>
                <w:rFonts w:hint="default" w:ascii="Arial" w:hAnsi="Arial" w:cs="Arial"/>
                <w:sz w:val="20"/>
                <w:szCs w:val="20"/>
              </w:rPr>
            </w:pPr>
            <w:r>
              <w:rPr>
                <w:rFonts w:hint="default" w:ascii="Arial" w:hAnsi="Arial" w:cs="Arial"/>
                <w:iCs/>
                <w:sz w:val="20"/>
                <w:szCs w:val="20"/>
              </w:rPr>
              <w:t>Buku paket dan buku  serta alat penunjang lainnya</w:t>
            </w:r>
          </w:p>
        </w:tc>
      </w:tr>
      <w:tr>
        <w:tblPrEx>
          <w:tblCellMar>
            <w:top w:w="28" w:type="dxa"/>
            <w:left w:w="108" w:type="dxa"/>
            <w:bottom w:w="28" w:type="dxa"/>
            <w:right w:w="108" w:type="dxa"/>
          </w:tblCellMar>
        </w:tblPrEx>
        <w:trPr>
          <w:trHeight w:val="397" w:hRule="atLeast"/>
        </w:trPr>
        <w:tc>
          <w:tcPr>
            <w:tcW w:w="1910" w:type="dxa"/>
            <w:tcBorders>
              <w:top w:val="single" w:color="auto" w:sz="4" w:space="0"/>
              <w:left w:val="single" w:color="auto" w:sz="4" w:space="0"/>
              <w:bottom w:val="single" w:color="auto" w:sz="4" w:space="0"/>
              <w:right w:val="single" w:color="auto" w:sz="4" w:space="0"/>
            </w:tcBorders>
            <w:shd w:val="clear" w:color="000000" w:fill="auto"/>
          </w:tcPr>
          <w:p>
            <w:pPr>
              <w:spacing w:after="0" w:line="240" w:lineRule="auto"/>
              <w:ind w:left="426" w:hanging="426"/>
              <w:rPr>
                <w:rFonts w:hint="default" w:ascii="Arial" w:hAnsi="Arial" w:cs="Arial"/>
                <w:sz w:val="20"/>
                <w:szCs w:val="20"/>
              </w:rPr>
            </w:pPr>
            <w:r>
              <w:rPr>
                <w:rFonts w:hint="default" w:ascii="Arial" w:hAnsi="Arial" w:cs="Arial"/>
                <w:sz w:val="20"/>
                <w:szCs w:val="20"/>
              </w:rPr>
              <w:t xml:space="preserve">4.4 </w:t>
            </w:r>
            <w:r>
              <w:rPr>
                <w:rFonts w:hint="default" w:ascii="Arial" w:hAnsi="Arial" w:cs="Arial"/>
                <w:sz w:val="20"/>
                <w:szCs w:val="20"/>
              </w:rPr>
              <w:tab/>
            </w:r>
            <w:r>
              <w:rPr>
                <w:rFonts w:hint="default" w:ascii="Arial" w:hAnsi="Arial" w:cs="Arial"/>
                <w:sz w:val="20"/>
                <w:szCs w:val="20"/>
              </w:rPr>
              <w:t xml:space="preserve">Menyimpulkan hasil analisis data percobaan termokima pada tekanan tetap </w:t>
            </w:r>
          </w:p>
        </w:tc>
        <w:tc>
          <w:tcPr>
            <w:tcW w:w="2247" w:type="dxa"/>
            <w:tcBorders>
              <w:top w:val="single" w:color="auto" w:sz="4" w:space="0"/>
              <w:left w:val="single" w:color="auto" w:sz="4" w:space="0"/>
              <w:right w:val="single" w:color="auto" w:sz="4" w:space="0"/>
            </w:tcBorders>
            <w:shd w:val="clear" w:color="000000" w:fill="auto"/>
          </w:tcPr>
          <w:p>
            <w:pPr>
              <w:numPr>
                <w:ilvl w:val="0"/>
                <w:numId w:val="14"/>
              </w:numPr>
              <w:autoSpaceDE w:val="0"/>
              <w:autoSpaceDN w:val="0"/>
              <w:adjustRightInd w:val="0"/>
              <w:ind w:left="357" w:hanging="357"/>
              <w:jc w:val="both"/>
              <w:rPr>
                <w:rFonts w:hint="default" w:ascii="Arial" w:hAnsi="Arial" w:eastAsia="Calibri" w:cs="Arial"/>
                <w:color w:val="221E1F"/>
                <w:sz w:val="20"/>
                <w:szCs w:val="20"/>
                <w:lang w:val="id-ID"/>
              </w:rPr>
            </w:pPr>
            <w:r>
              <w:rPr>
                <w:rFonts w:hint="default" w:ascii="Arial" w:hAnsi="Arial" w:eastAsia="Calibri" w:cs="Arial"/>
                <w:color w:val="221E1F"/>
                <w:sz w:val="20"/>
                <w:szCs w:val="20"/>
              </w:rPr>
              <w:t xml:space="preserve">Merancang dan melakukan percobaan untuk melihat perbedaan reaksi eksoterm dan endoterm. </w:t>
            </w:r>
          </w:p>
          <w:p>
            <w:pPr>
              <w:spacing w:after="0" w:line="240" w:lineRule="auto"/>
              <w:rPr>
                <w:rFonts w:hint="default" w:ascii="Arial" w:hAnsi="Arial" w:eastAsia="Times New Roman" w:cs="Arial"/>
                <w:bCs/>
                <w:color w:val="000000"/>
                <w:sz w:val="20"/>
                <w:szCs w:val="20"/>
              </w:rPr>
            </w:pPr>
          </w:p>
        </w:tc>
        <w:tc>
          <w:tcPr>
            <w:tcW w:w="1516" w:type="dxa"/>
            <w:vMerge w:val="continue"/>
            <w:tcBorders>
              <w:left w:val="single" w:color="auto" w:sz="4" w:space="0"/>
              <w:right w:val="single" w:color="auto" w:sz="4" w:space="0"/>
            </w:tcBorders>
            <w:shd w:val="clear" w:color="000000" w:fill="auto"/>
          </w:tcPr>
          <w:p>
            <w:pPr>
              <w:spacing w:after="0" w:line="240" w:lineRule="auto"/>
              <w:rPr>
                <w:rFonts w:hint="default" w:ascii="Arial" w:hAnsi="Arial" w:eastAsia="Times New Roman" w:cs="Arial"/>
                <w:bCs/>
                <w:color w:val="000000"/>
                <w:sz w:val="20"/>
                <w:szCs w:val="20"/>
              </w:rPr>
            </w:pPr>
          </w:p>
        </w:tc>
        <w:tc>
          <w:tcPr>
            <w:tcW w:w="2197" w:type="dxa"/>
            <w:vMerge w:val="continue"/>
            <w:tcBorders>
              <w:left w:val="nil"/>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1516" w:type="dxa"/>
            <w:tcBorders>
              <w:left w:val="single" w:color="auto" w:sz="4" w:space="0"/>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1598" w:type="dxa"/>
            <w:tcBorders>
              <w:left w:val="nil"/>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1595" w:type="dxa"/>
            <w:tcBorders>
              <w:left w:val="nil"/>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887" w:type="dxa"/>
            <w:tcBorders>
              <w:left w:val="nil"/>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1222" w:type="dxa"/>
            <w:tcBorders>
              <w:left w:val="nil"/>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r>
      <w:tr>
        <w:tblPrEx>
          <w:tblCellMar>
            <w:top w:w="28" w:type="dxa"/>
            <w:left w:w="108" w:type="dxa"/>
            <w:bottom w:w="28" w:type="dxa"/>
            <w:right w:w="108" w:type="dxa"/>
          </w:tblCellMar>
        </w:tblPrEx>
        <w:trPr>
          <w:trHeight w:val="397" w:hRule="atLeast"/>
        </w:trPr>
        <w:tc>
          <w:tcPr>
            <w:tcW w:w="1910" w:type="dxa"/>
            <w:tcBorders>
              <w:top w:val="single" w:color="auto" w:sz="4" w:space="0"/>
              <w:left w:val="single" w:color="auto" w:sz="4" w:space="0"/>
              <w:bottom w:val="single" w:color="auto" w:sz="4" w:space="0"/>
              <w:right w:val="single" w:color="auto" w:sz="4" w:space="0"/>
            </w:tcBorders>
            <w:shd w:val="clear" w:color="000000" w:fill="auto"/>
          </w:tcPr>
          <w:p>
            <w:pPr>
              <w:spacing w:after="0" w:line="240" w:lineRule="auto"/>
              <w:ind w:left="426" w:hanging="426"/>
              <w:rPr>
                <w:rFonts w:hint="default" w:ascii="Arial" w:hAnsi="Arial" w:cs="Arial"/>
                <w:sz w:val="20"/>
                <w:szCs w:val="20"/>
              </w:rPr>
            </w:pPr>
            <w:r>
              <w:rPr>
                <w:rFonts w:hint="default" w:ascii="Arial" w:hAnsi="Arial" w:cs="Arial"/>
                <w:sz w:val="20"/>
                <w:szCs w:val="20"/>
              </w:rPr>
              <w:t xml:space="preserve">3.5 </w:t>
            </w:r>
            <w:r>
              <w:rPr>
                <w:rFonts w:hint="default" w:ascii="Arial" w:hAnsi="Arial" w:cs="Arial"/>
                <w:sz w:val="20"/>
                <w:szCs w:val="20"/>
              </w:rPr>
              <w:tab/>
            </w:r>
            <w:r>
              <w:rPr>
                <w:rFonts w:hint="default" w:ascii="Arial" w:hAnsi="Arial" w:cs="Arial"/>
                <w:sz w:val="20"/>
                <w:szCs w:val="20"/>
              </w:rPr>
              <w:t xml:space="preserve">Menjelaskan jenis entalpi reaksi, hukum Hess dan konsep energi ikatan </w:t>
            </w:r>
          </w:p>
        </w:tc>
        <w:tc>
          <w:tcPr>
            <w:tcW w:w="2247" w:type="dxa"/>
            <w:tcBorders>
              <w:top w:val="single" w:color="auto" w:sz="4" w:space="0"/>
              <w:left w:val="single" w:color="auto" w:sz="4" w:space="0"/>
              <w:bottom w:val="single" w:color="auto" w:sz="4" w:space="0"/>
              <w:right w:val="single" w:color="auto" w:sz="4" w:space="0"/>
            </w:tcBorders>
            <w:shd w:val="clear" w:color="000000" w:fill="auto"/>
          </w:tcPr>
          <w:p>
            <w:pPr>
              <w:numPr>
                <w:ilvl w:val="0"/>
                <w:numId w:val="15"/>
              </w:numPr>
              <w:autoSpaceDE w:val="0"/>
              <w:autoSpaceDN w:val="0"/>
              <w:adjustRightInd w:val="0"/>
              <w:ind w:left="357" w:hanging="357"/>
              <w:jc w:val="both"/>
              <w:rPr>
                <w:rFonts w:hint="default" w:ascii="Arial" w:hAnsi="Arial" w:eastAsia="Calibri" w:cs="Arial"/>
                <w:color w:val="221E1F"/>
                <w:sz w:val="20"/>
                <w:szCs w:val="20"/>
                <w:lang w:val="id-ID"/>
              </w:rPr>
            </w:pPr>
            <w:r>
              <w:rPr>
                <w:rFonts w:hint="default" w:ascii="Arial" w:hAnsi="Arial" w:eastAsia="Calibri" w:cs="Arial"/>
                <w:color w:val="221E1F"/>
                <w:sz w:val="20"/>
                <w:szCs w:val="20"/>
              </w:rPr>
              <w:t xml:space="preserve">Menentukan harga </w:t>
            </w:r>
            <w:r>
              <w:rPr>
                <w:rFonts w:hint="default" w:ascii="Arial" w:hAnsi="Arial" w:eastAsia="Calibri" w:cs="Arial"/>
                <w:i/>
                <w:iCs/>
                <w:color w:val="221E1F"/>
                <w:sz w:val="20"/>
                <w:szCs w:val="20"/>
              </w:rPr>
              <w:t xml:space="preserve">ΔH </w:t>
            </w:r>
            <w:r>
              <w:rPr>
                <w:rFonts w:hint="default" w:ascii="Arial" w:hAnsi="Arial" w:eastAsia="Calibri" w:cs="Arial"/>
                <w:color w:val="221E1F"/>
                <w:sz w:val="20"/>
                <w:szCs w:val="20"/>
              </w:rPr>
              <w:t>dengan menggunakan kalorimeter.</w:t>
            </w:r>
          </w:p>
          <w:p>
            <w:pPr>
              <w:numPr>
                <w:ilvl w:val="0"/>
                <w:numId w:val="15"/>
              </w:numPr>
              <w:autoSpaceDE w:val="0"/>
              <w:autoSpaceDN w:val="0"/>
              <w:adjustRightInd w:val="0"/>
              <w:ind w:left="357" w:hanging="357"/>
              <w:jc w:val="both"/>
              <w:rPr>
                <w:rFonts w:hint="default" w:ascii="Arial" w:hAnsi="Arial" w:eastAsia="Calibri" w:cs="Arial"/>
                <w:color w:val="221E1F"/>
                <w:sz w:val="20"/>
                <w:szCs w:val="20"/>
              </w:rPr>
            </w:pPr>
            <w:r>
              <w:rPr>
                <w:rFonts w:hint="default" w:ascii="Arial" w:hAnsi="Arial" w:eastAsia="Calibri" w:cs="Arial"/>
                <w:color w:val="221E1F"/>
                <w:sz w:val="20"/>
                <w:szCs w:val="20"/>
              </w:rPr>
              <w:t xml:space="preserve">Menentukan harga </w:t>
            </w:r>
            <w:r>
              <w:rPr>
                <w:rFonts w:hint="default" w:ascii="Arial" w:hAnsi="Arial" w:eastAsia="Calibri" w:cs="Arial"/>
                <w:i/>
                <w:iCs/>
                <w:color w:val="221E1F"/>
                <w:sz w:val="20"/>
                <w:szCs w:val="20"/>
              </w:rPr>
              <w:t xml:space="preserve">ΔH </w:t>
            </w:r>
            <w:r>
              <w:rPr>
                <w:rFonts w:hint="default" w:ascii="Arial" w:hAnsi="Arial" w:eastAsia="Calibri" w:cs="Arial"/>
                <w:color w:val="221E1F"/>
                <w:sz w:val="20"/>
                <w:szCs w:val="20"/>
              </w:rPr>
              <w:t>dengan menggunakan Hukum Hess.</w:t>
            </w:r>
          </w:p>
          <w:p>
            <w:pPr>
              <w:numPr>
                <w:ilvl w:val="0"/>
                <w:numId w:val="15"/>
              </w:numPr>
              <w:autoSpaceDE w:val="0"/>
              <w:autoSpaceDN w:val="0"/>
              <w:adjustRightInd w:val="0"/>
              <w:ind w:left="357" w:hanging="357"/>
              <w:jc w:val="both"/>
              <w:rPr>
                <w:rFonts w:hint="default" w:ascii="Arial" w:hAnsi="Arial" w:eastAsia="Calibri" w:cs="Arial"/>
                <w:color w:val="221E1F"/>
                <w:sz w:val="20"/>
                <w:szCs w:val="20"/>
              </w:rPr>
            </w:pPr>
            <w:r>
              <w:rPr>
                <w:rFonts w:hint="default" w:ascii="Arial" w:hAnsi="Arial" w:eastAsia="Calibri" w:cs="Arial"/>
                <w:color w:val="221E1F"/>
                <w:sz w:val="20"/>
                <w:szCs w:val="20"/>
              </w:rPr>
              <w:t xml:space="preserve">Menentukan harga </w:t>
            </w:r>
            <w:r>
              <w:rPr>
                <w:rFonts w:hint="default" w:ascii="Arial" w:hAnsi="Arial" w:eastAsia="Calibri" w:cs="Arial"/>
                <w:i/>
                <w:iCs/>
                <w:color w:val="221E1F"/>
                <w:sz w:val="20"/>
                <w:szCs w:val="20"/>
              </w:rPr>
              <w:t xml:space="preserve">ΔH </w:t>
            </w:r>
            <w:r>
              <w:rPr>
                <w:rFonts w:hint="default" w:ascii="Arial" w:hAnsi="Arial" w:eastAsia="Calibri" w:cs="Arial"/>
                <w:color w:val="221E1F"/>
                <w:sz w:val="20"/>
                <w:szCs w:val="20"/>
              </w:rPr>
              <w:t>dengan menggunakan entalpi pembentukan standar.</w:t>
            </w:r>
          </w:p>
          <w:p>
            <w:pPr>
              <w:numPr>
                <w:ilvl w:val="0"/>
                <w:numId w:val="15"/>
              </w:numPr>
              <w:autoSpaceDE w:val="0"/>
              <w:autoSpaceDN w:val="0"/>
              <w:adjustRightInd w:val="0"/>
              <w:ind w:left="357" w:hanging="357"/>
              <w:jc w:val="both"/>
              <w:rPr>
                <w:rFonts w:hint="default" w:ascii="Arial" w:hAnsi="Arial" w:eastAsia="Calibri" w:cs="Arial"/>
                <w:color w:val="221E1F"/>
                <w:sz w:val="20"/>
                <w:szCs w:val="20"/>
              </w:rPr>
            </w:pPr>
            <w:r>
              <w:rPr>
                <w:rFonts w:hint="default" w:ascii="Arial" w:hAnsi="Arial" w:eastAsia="Calibri" w:cs="Arial"/>
                <w:color w:val="221E1F"/>
                <w:sz w:val="20"/>
                <w:szCs w:val="20"/>
              </w:rPr>
              <w:t xml:space="preserve">Menentukan harga </w:t>
            </w:r>
            <w:r>
              <w:rPr>
                <w:rFonts w:hint="default" w:ascii="Arial" w:hAnsi="Arial" w:eastAsia="Calibri" w:cs="Arial"/>
                <w:i/>
                <w:iCs/>
                <w:color w:val="221E1F"/>
                <w:sz w:val="20"/>
                <w:szCs w:val="20"/>
              </w:rPr>
              <w:t xml:space="preserve">ΔH </w:t>
            </w:r>
            <w:r>
              <w:rPr>
                <w:rFonts w:hint="default" w:ascii="Arial" w:hAnsi="Arial" w:eastAsia="Calibri" w:cs="Arial"/>
                <w:color w:val="221E1F"/>
                <w:sz w:val="20"/>
                <w:szCs w:val="20"/>
              </w:rPr>
              <w:t>dengan menggunakan energi ikatan.</w:t>
            </w:r>
          </w:p>
          <w:p>
            <w:pPr>
              <w:spacing w:after="0" w:line="240" w:lineRule="auto"/>
              <w:rPr>
                <w:rFonts w:hint="default" w:ascii="Arial" w:hAnsi="Arial" w:eastAsia="Times New Roman" w:cs="Arial"/>
                <w:bCs/>
                <w:color w:val="000000"/>
                <w:sz w:val="20"/>
                <w:szCs w:val="20"/>
              </w:rPr>
            </w:pPr>
          </w:p>
        </w:tc>
        <w:tc>
          <w:tcPr>
            <w:tcW w:w="1516" w:type="dxa"/>
            <w:vMerge w:val="continue"/>
            <w:tcBorders>
              <w:left w:val="single" w:color="auto" w:sz="4" w:space="0"/>
              <w:right w:val="single" w:color="auto" w:sz="4" w:space="0"/>
            </w:tcBorders>
            <w:shd w:val="clear" w:color="000000" w:fill="auto"/>
          </w:tcPr>
          <w:p>
            <w:pPr>
              <w:spacing w:after="0" w:line="240" w:lineRule="auto"/>
              <w:rPr>
                <w:rFonts w:hint="default" w:ascii="Arial" w:hAnsi="Arial" w:eastAsia="Times New Roman" w:cs="Arial"/>
                <w:bCs/>
                <w:color w:val="000000"/>
                <w:sz w:val="20"/>
                <w:szCs w:val="20"/>
              </w:rPr>
            </w:pPr>
          </w:p>
        </w:tc>
        <w:tc>
          <w:tcPr>
            <w:tcW w:w="2197" w:type="dxa"/>
            <w:vMerge w:val="continue"/>
            <w:tcBorders>
              <w:left w:val="nil"/>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1516" w:type="dxa"/>
            <w:tcBorders>
              <w:left w:val="nil"/>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lang w:val="en-US"/>
              </w:rPr>
            </w:pPr>
            <w:r>
              <w:rPr>
                <w:rFonts w:hint="default" w:ascii="Arial" w:hAnsi="Arial" w:eastAsia="Times New Roman" w:cs="Arial"/>
                <w:bCs/>
                <w:color w:val="000000"/>
                <w:sz w:val="20"/>
                <w:szCs w:val="20"/>
                <w:lang w:val="en-US"/>
              </w:rPr>
              <w:t>Mensyukuri nikmat ALLAH dan taat beribadah</w:t>
            </w:r>
          </w:p>
        </w:tc>
        <w:tc>
          <w:tcPr>
            <w:tcW w:w="1598" w:type="dxa"/>
            <w:tcBorders>
              <w:left w:val="nil"/>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r>
              <w:rPr>
                <w:rStyle w:val="5"/>
                <w:rFonts w:hint="default" w:ascii="Arial" w:hAnsi="Arial" w:eastAsia="SimSun" w:cs="Arial"/>
                <w:sz w:val="20"/>
                <w:szCs w:val="20"/>
              </w:rPr>
              <w:t>Duduak Marauik Ranjau Tagak Maninjau Jarak</w:t>
            </w:r>
          </w:p>
        </w:tc>
        <w:tc>
          <w:tcPr>
            <w:tcW w:w="1595" w:type="dxa"/>
            <w:tcBorders>
              <w:left w:val="nil"/>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887" w:type="dxa"/>
            <w:tcBorders>
              <w:left w:val="nil"/>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1222" w:type="dxa"/>
            <w:tcBorders>
              <w:left w:val="nil"/>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r>
      <w:tr>
        <w:tblPrEx>
          <w:tblCellMar>
            <w:top w:w="28" w:type="dxa"/>
            <w:left w:w="108" w:type="dxa"/>
            <w:bottom w:w="28" w:type="dxa"/>
            <w:right w:w="108" w:type="dxa"/>
          </w:tblCellMar>
        </w:tblPrEx>
        <w:trPr>
          <w:trHeight w:val="397" w:hRule="atLeast"/>
        </w:trPr>
        <w:tc>
          <w:tcPr>
            <w:tcW w:w="1910" w:type="dxa"/>
            <w:tcBorders>
              <w:top w:val="single" w:color="auto" w:sz="4" w:space="0"/>
              <w:left w:val="single" w:color="auto" w:sz="4" w:space="0"/>
              <w:bottom w:val="single" w:color="auto" w:sz="4" w:space="0"/>
              <w:right w:val="single" w:color="auto" w:sz="4" w:space="0"/>
            </w:tcBorders>
            <w:shd w:val="clear" w:color="000000" w:fill="auto"/>
          </w:tcPr>
          <w:p>
            <w:pPr>
              <w:spacing w:after="0" w:line="240" w:lineRule="auto"/>
              <w:ind w:left="426" w:hanging="426"/>
              <w:rPr>
                <w:rFonts w:hint="default" w:ascii="Arial" w:hAnsi="Arial" w:cs="Arial"/>
                <w:sz w:val="20"/>
                <w:szCs w:val="20"/>
              </w:rPr>
            </w:pPr>
            <w:r>
              <w:rPr>
                <w:rFonts w:hint="default" w:ascii="Arial" w:hAnsi="Arial" w:cs="Arial"/>
                <w:sz w:val="20"/>
                <w:szCs w:val="20"/>
              </w:rPr>
              <w:t xml:space="preserve">4.5 </w:t>
            </w:r>
            <w:r>
              <w:rPr>
                <w:rFonts w:hint="default" w:ascii="Arial" w:hAnsi="Arial" w:cs="Arial"/>
                <w:sz w:val="20"/>
                <w:szCs w:val="20"/>
              </w:rPr>
              <w:tab/>
            </w:r>
            <w:r>
              <w:rPr>
                <w:rFonts w:hint="default" w:ascii="Arial" w:hAnsi="Arial" w:cs="Arial"/>
                <w:sz w:val="20"/>
                <w:szCs w:val="20"/>
              </w:rPr>
              <w:t xml:space="preserve">Membandingkan perubahan entalpi beberapa reaksi berdasarkan data hasil percobaan </w:t>
            </w:r>
          </w:p>
        </w:tc>
        <w:tc>
          <w:tcPr>
            <w:tcW w:w="2247" w:type="dxa"/>
            <w:tcBorders>
              <w:left w:val="single" w:color="auto" w:sz="4" w:space="0"/>
              <w:bottom w:val="single" w:color="auto" w:sz="4" w:space="0"/>
              <w:right w:val="single" w:color="auto" w:sz="4" w:space="0"/>
            </w:tcBorders>
            <w:shd w:val="clear" w:color="000000" w:fill="auto"/>
          </w:tcPr>
          <w:p>
            <w:pPr>
              <w:numPr>
                <w:ilvl w:val="0"/>
                <w:numId w:val="16"/>
              </w:numPr>
              <w:autoSpaceDE w:val="0"/>
              <w:autoSpaceDN w:val="0"/>
              <w:adjustRightInd w:val="0"/>
              <w:ind w:left="357" w:hanging="357"/>
              <w:jc w:val="both"/>
              <w:rPr>
                <w:rFonts w:hint="default" w:ascii="Arial" w:hAnsi="Arial" w:eastAsia="Calibri" w:cs="Arial"/>
                <w:color w:val="221E1F"/>
                <w:sz w:val="20"/>
                <w:szCs w:val="20"/>
                <w:lang w:val="id-ID"/>
              </w:rPr>
            </w:pPr>
            <w:r>
              <w:rPr>
                <w:rFonts w:hint="default" w:ascii="Arial" w:hAnsi="Arial" w:eastAsia="Calibri" w:cs="Arial"/>
                <w:color w:val="221E1F"/>
                <w:sz w:val="20"/>
                <w:szCs w:val="20"/>
              </w:rPr>
              <w:t xml:space="preserve">Merancang dan melakukan percobaan untuk menentukan harga </w:t>
            </w:r>
            <w:r>
              <w:rPr>
                <w:rFonts w:hint="default" w:ascii="Arial" w:hAnsi="Arial" w:eastAsia="Calibri" w:cs="Arial"/>
                <w:i/>
                <w:iCs/>
                <w:color w:val="221E1F"/>
                <w:sz w:val="20"/>
                <w:szCs w:val="20"/>
              </w:rPr>
              <w:t xml:space="preserve">ΔH </w:t>
            </w:r>
            <w:r>
              <w:rPr>
                <w:rFonts w:hint="default" w:ascii="Arial" w:hAnsi="Arial" w:eastAsia="Calibri" w:cs="Arial"/>
                <w:color w:val="221E1F"/>
                <w:sz w:val="20"/>
                <w:szCs w:val="20"/>
              </w:rPr>
              <w:t xml:space="preserve">dengan menggunakan kalorimeter dan menentukan kalor pembakaran bahan bakar. </w:t>
            </w:r>
          </w:p>
          <w:p>
            <w:pPr>
              <w:spacing w:after="0" w:line="240" w:lineRule="auto"/>
              <w:rPr>
                <w:rFonts w:hint="default" w:ascii="Arial" w:hAnsi="Arial" w:eastAsia="Times New Roman" w:cs="Arial"/>
                <w:bCs/>
                <w:color w:val="000000"/>
                <w:sz w:val="20"/>
                <w:szCs w:val="20"/>
              </w:rPr>
            </w:pPr>
          </w:p>
        </w:tc>
        <w:tc>
          <w:tcPr>
            <w:tcW w:w="1516" w:type="dxa"/>
            <w:vMerge w:val="continue"/>
            <w:tcBorders>
              <w:left w:val="single" w:color="auto" w:sz="4" w:space="0"/>
              <w:bottom w:val="single" w:color="auto" w:sz="4" w:space="0"/>
              <w:right w:val="single" w:color="auto" w:sz="4" w:space="0"/>
            </w:tcBorders>
            <w:shd w:val="clear" w:color="000000" w:fill="auto"/>
          </w:tcPr>
          <w:p>
            <w:pPr>
              <w:spacing w:after="0" w:line="240" w:lineRule="auto"/>
              <w:rPr>
                <w:rFonts w:hint="default" w:ascii="Arial" w:hAnsi="Arial" w:eastAsia="Times New Roman" w:cs="Arial"/>
                <w:bCs/>
                <w:color w:val="000000"/>
                <w:sz w:val="20"/>
                <w:szCs w:val="20"/>
              </w:rPr>
            </w:pPr>
          </w:p>
        </w:tc>
        <w:tc>
          <w:tcPr>
            <w:tcW w:w="2197" w:type="dxa"/>
            <w:vMerge w:val="continue"/>
            <w:tcBorders>
              <w:left w:val="nil"/>
              <w:bottom w:val="single" w:color="auto" w:sz="4" w:space="0"/>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1516" w:type="dxa"/>
            <w:tcBorders>
              <w:left w:val="nil"/>
              <w:bottom w:val="single" w:color="auto" w:sz="4" w:space="0"/>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1598" w:type="dxa"/>
            <w:tcBorders>
              <w:left w:val="nil"/>
              <w:bottom w:val="single" w:color="auto" w:sz="4" w:space="0"/>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1595" w:type="dxa"/>
            <w:tcBorders>
              <w:left w:val="nil"/>
              <w:bottom w:val="single" w:color="auto" w:sz="4" w:space="0"/>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887" w:type="dxa"/>
            <w:tcBorders>
              <w:left w:val="nil"/>
              <w:bottom w:val="single" w:color="auto" w:sz="4" w:space="0"/>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1222" w:type="dxa"/>
            <w:tcBorders>
              <w:left w:val="nil"/>
              <w:bottom w:val="single" w:color="auto" w:sz="4" w:space="0"/>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r>
      <w:tr>
        <w:tblPrEx>
          <w:tblCellMar>
            <w:top w:w="28" w:type="dxa"/>
            <w:left w:w="108" w:type="dxa"/>
            <w:bottom w:w="28" w:type="dxa"/>
            <w:right w:w="108" w:type="dxa"/>
          </w:tblCellMar>
        </w:tblPrEx>
        <w:trPr>
          <w:trHeight w:val="397" w:hRule="atLeast"/>
        </w:trPr>
        <w:tc>
          <w:tcPr>
            <w:tcW w:w="1910" w:type="dxa"/>
            <w:tcBorders>
              <w:top w:val="single" w:color="auto" w:sz="4" w:space="0"/>
              <w:left w:val="single" w:color="auto" w:sz="4" w:space="0"/>
              <w:bottom w:val="single" w:color="auto" w:sz="4" w:space="0"/>
              <w:right w:val="single" w:color="auto" w:sz="4" w:space="0"/>
            </w:tcBorders>
            <w:shd w:val="clear" w:color="000000" w:fill="auto"/>
          </w:tcPr>
          <w:p>
            <w:pPr>
              <w:spacing w:after="0" w:line="240" w:lineRule="auto"/>
              <w:ind w:left="426" w:hanging="426"/>
              <w:rPr>
                <w:rFonts w:hint="default" w:ascii="Arial" w:hAnsi="Arial" w:cs="Arial"/>
                <w:sz w:val="20"/>
                <w:szCs w:val="20"/>
              </w:rPr>
            </w:pPr>
            <w:r>
              <w:rPr>
                <w:rFonts w:hint="default" w:ascii="Arial" w:hAnsi="Arial" w:cs="Arial"/>
                <w:sz w:val="20"/>
                <w:szCs w:val="20"/>
              </w:rPr>
              <w:t xml:space="preserve">3.6 </w:t>
            </w:r>
            <w:r>
              <w:rPr>
                <w:rFonts w:hint="default" w:ascii="Arial" w:hAnsi="Arial" w:cs="Arial"/>
                <w:sz w:val="20"/>
                <w:szCs w:val="20"/>
              </w:rPr>
              <w:tab/>
            </w:r>
            <w:r>
              <w:rPr>
                <w:rFonts w:hint="default" w:ascii="Arial" w:hAnsi="Arial" w:cs="Arial"/>
                <w:sz w:val="20"/>
                <w:szCs w:val="20"/>
              </w:rPr>
              <w:t xml:space="preserve">Menjelaskan faktor-faktor yang memengaruhi laju reaksi menggunakan teori tumbukan </w:t>
            </w:r>
          </w:p>
        </w:tc>
        <w:tc>
          <w:tcPr>
            <w:tcW w:w="2247" w:type="dxa"/>
            <w:tcBorders>
              <w:left w:val="single" w:color="auto" w:sz="4" w:space="0"/>
              <w:bottom w:val="single" w:color="auto" w:sz="4" w:space="0"/>
              <w:right w:val="single" w:color="auto" w:sz="4" w:space="0"/>
            </w:tcBorders>
            <w:shd w:val="clear" w:color="000000" w:fill="auto"/>
          </w:tcPr>
          <w:p>
            <w:pPr>
              <w:pStyle w:val="9"/>
              <w:numPr>
                <w:ilvl w:val="0"/>
                <w:numId w:val="17"/>
              </w:numPr>
              <w:autoSpaceDE w:val="0"/>
              <w:autoSpaceDN w:val="0"/>
              <w:adjustRightInd w:val="0"/>
              <w:ind w:left="250" w:hanging="270"/>
              <w:contextualSpacing w:val="0"/>
              <w:jc w:val="both"/>
              <w:rPr>
                <w:rFonts w:hint="default" w:ascii="Arial" w:hAnsi="Arial" w:cs="Arial"/>
                <w:color w:val="221E1F"/>
                <w:sz w:val="20"/>
                <w:szCs w:val="20"/>
              </w:rPr>
            </w:pPr>
            <w:r>
              <w:rPr>
                <w:rFonts w:hint="default" w:ascii="Arial" w:hAnsi="Arial" w:cs="Arial"/>
                <w:color w:val="221E1F"/>
                <w:sz w:val="20"/>
                <w:szCs w:val="20"/>
              </w:rPr>
              <w:t>Menjelaskan dan menalar tentang berkurangnya zat reaktan dan bertambahnya zat produk dalam satuan waktu tertentu.</w:t>
            </w:r>
          </w:p>
          <w:p>
            <w:pPr>
              <w:pStyle w:val="9"/>
              <w:numPr>
                <w:ilvl w:val="0"/>
                <w:numId w:val="17"/>
              </w:numPr>
              <w:autoSpaceDE w:val="0"/>
              <w:autoSpaceDN w:val="0"/>
              <w:adjustRightInd w:val="0"/>
              <w:ind w:left="250" w:hanging="270"/>
              <w:contextualSpacing w:val="0"/>
              <w:jc w:val="both"/>
              <w:rPr>
                <w:rFonts w:hint="default" w:ascii="Arial" w:hAnsi="Arial" w:cs="Arial"/>
                <w:color w:val="221E1F"/>
                <w:sz w:val="20"/>
                <w:szCs w:val="20"/>
              </w:rPr>
            </w:pPr>
            <w:r>
              <w:rPr>
                <w:rFonts w:hint="default" w:ascii="Arial" w:hAnsi="Arial" w:cs="Arial"/>
                <w:color w:val="221E1F"/>
                <w:sz w:val="20"/>
                <w:szCs w:val="20"/>
              </w:rPr>
              <w:t xml:space="preserve">Menjelaskan penyebab terjadinya reaksi kimia berdasarkan teori tumbukan. </w:t>
            </w:r>
          </w:p>
          <w:p>
            <w:pPr>
              <w:spacing w:after="0" w:line="240" w:lineRule="auto"/>
              <w:contextualSpacing/>
              <w:rPr>
                <w:rFonts w:hint="default" w:ascii="Arial" w:hAnsi="Arial" w:cs="Arial"/>
                <w:sz w:val="20"/>
                <w:szCs w:val="20"/>
              </w:rPr>
            </w:pPr>
          </w:p>
        </w:tc>
        <w:tc>
          <w:tcPr>
            <w:tcW w:w="1516" w:type="dxa"/>
            <w:vMerge w:val="restart"/>
            <w:tcBorders>
              <w:left w:val="single" w:color="auto" w:sz="4" w:space="0"/>
              <w:right w:val="single" w:color="auto" w:sz="4" w:space="0"/>
            </w:tcBorders>
            <w:shd w:val="clear" w:color="000000" w:fill="auto"/>
          </w:tcPr>
          <w:p>
            <w:pPr>
              <w:spacing w:after="0" w:line="240" w:lineRule="auto"/>
              <w:contextualSpacing/>
              <w:rPr>
                <w:rFonts w:hint="default" w:ascii="Arial" w:hAnsi="Arial" w:cs="Arial"/>
                <w:sz w:val="20"/>
                <w:szCs w:val="20"/>
                <w:lang w:val="id-ID"/>
              </w:rPr>
            </w:pPr>
            <w:r>
              <w:rPr>
                <w:rFonts w:hint="default" w:ascii="Arial" w:hAnsi="Arial" w:cs="Arial"/>
                <w:sz w:val="20"/>
                <w:szCs w:val="20"/>
              </w:rPr>
              <w:t xml:space="preserve">Laju Reaksi </w:t>
            </w:r>
            <w:r>
              <w:rPr>
                <w:rFonts w:hint="default" w:ascii="Arial" w:hAnsi="Arial" w:cs="Arial"/>
                <w:sz w:val="20"/>
                <w:szCs w:val="20"/>
                <w:lang w:val="id-ID"/>
              </w:rPr>
              <w:t>dan Faktor-Faktor yang Mempengaruhi</w:t>
            </w:r>
          </w:p>
          <w:p>
            <w:pPr>
              <w:numPr>
                <w:ilvl w:val="1"/>
                <w:numId w:val="2"/>
              </w:numPr>
              <w:tabs>
                <w:tab w:val="left" w:pos="162"/>
              </w:tabs>
              <w:spacing w:after="0" w:line="240" w:lineRule="auto"/>
              <w:ind w:left="164" w:right="72" w:hanging="164"/>
              <w:rPr>
                <w:rFonts w:hint="default" w:ascii="Arial" w:hAnsi="Arial" w:cs="Arial"/>
                <w:sz w:val="20"/>
                <w:szCs w:val="20"/>
              </w:rPr>
            </w:pPr>
            <w:r>
              <w:rPr>
                <w:rFonts w:hint="default" w:ascii="Arial" w:hAnsi="Arial" w:cs="Arial"/>
                <w:sz w:val="20"/>
                <w:szCs w:val="20"/>
              </w:rPr>
              <w:t xml:space="preserve">Pengertian dan pengukuran laju reaksi </w:t>
            </w:r>
          </w:p>
          <w:p>
            <w:pPr>
              <w:numPr>
                <w:ilvl w:val="1"/>
                <w:numId w:val="2"/>
              </w:numPr>
              <w:tabs>
                <w:tab w:val="left" w:pos="162"/>
              </w:tabs>
              <w:spacing w:after="0" w:line="240" w:lineRule="auto"/>
              <w:ind w:left="164" w:right="72" w:hanging="164"/>
              <w:rPr>
                <w:rFonts w:hint="default" w:ascii="Arial" w:hAnsi="Arial" w:cs="Arial"/>
                <w:sz w:val="20"/>
                <w:szCs w:val="20"/>
              </w:rPr>
            </w:pPr>
            <w:r>
              <w:rPr>
                <w:rFonts w:hint="default" w:ascii="Arial" w:hAnsi="Arial" w:cs="Arial"/>
                <w:sz w:val="20"/>
                <w:szCs w:val="20"/>
              </w:rPr>
              <w:t>Teori tumbukan</w:t>
            </w:r>
          </w:p>
          <w:p>
            <w:pPr>
              <w:numPr>
                <w:ilvl w:val="1"/>
                <w:numId w:val="2"/>
              </w:numPr>
              <w:tabs>
                <w:tab w:val="left" w:pos="162"/>
              </w:tabs>
              <w:spacing w:after="0" w:line="240" w:lineRule="auto"/>
              <w:ind w:left="164" w:right="72" w:hanging="164"/>
              <w:rPr>
                <w:rFonts w:hint="default" w:ascii="Arial" w:hAnsi="Arial" w:cs="Arial"/>
                <w:sz w:val="20"/>
                <w:szCs w:val="20"/>
              </w:rPr>
            </w:pPr>
            <w:r>
              <w:rPr>
                <w:rFonts w:hint="default" w:ascii="Arial" w:hAnsi="Arial" w:cs="Arial"/>
                <w:sz w:val="20"/>
                <w:szCs w:val="20"/>
              </w:rPr>
              <w:t>Faktor-faktor yang mempengaruhi laju reaksi</w:t>
            </w:r>
          </w:p>
          <w:p>
            <w:pPr>
              <w:numPr>
                <w:ilvl w:val="1"/>
                <w:numId w:val="2"/>
              </w:numPr>
              <w:tabs>
                <w:tab w:val="left" w:pos="162"/>
              </w:tabs>
              <w:spacing w:after="0" w:line="240" w:lineRule="auto"/>
              <w:ind w:left="164" w:right="72" w:hanging="164"/>
              <w:rPr>
                <w:rFonts w:hint="default" w:ascii="Arial" w:hAnsi="Arial" w:cs="Arial"/>
                <w:sz w:val="20"/>
                <w:szCs w:val="20"/>
              </w:rPr>
            </w:pPr>
            <w:r>
              <w:rPr>
                <w:rFonts w:hint="default" w:ascii="Arial" w:hAnsi="Arial" w:cs="Arial"/>
                <w:sz w:val="20"/>
                <w:szCs w:val="20"/>
              </w:rPr>
              <w:t>Hukum laju reaksi dan penentuan laju reaksi</w:t>
            </w:r>
          </w:p>
          <w:p>
            <w:pPr>
              <w:spacing w:after="0" w:line="240" w:lineRule="auto"/>
              <w:ind w:left="212" w:hanging="212"/>
              <w:contextualSpacing/>
              <w:rPr>
                <w:rFonts w:hint="default" w:ascii="Arial" w:hAnsi="Arial" w:cs="Arial"/>
                <w:sz w:val="20"/>
                <w:szCs w:val="20"/>
              </w:rPr>
            </w:pPr>
          </w:p>
        </w:tc>
        <w:tc>
          <w:tcPr>
            <w:tcW w:w="2197" w:type="dxa"/>
            <w:vMerge w:val="restart"/>
            <w:tcBorders>
              <w:left w:val="nil"/>
              <w:right w:val="single" w:color="auto" w:sz="4" w:space="0"/>
            </w:tcBorders>
            <w:shd w:val="clear" w:color="000000" w:fill="auto"/>
          </w:tcPr>
          <w:p>
            <w:pPr>
              <w:numPr>
                <w:ilvl w:val="0"/>
                <w:numId w:val="3"/>
              </w:numPr>
              <w:spacing w:after="0" w:line="240" w:lineRule="auto"/>
              <w:ind w:left="189" w:hanging="189"/>
              <w:rPr>
                <w:rFonts w:hint="default" w:ascii="Arial" w:hAnsi="Arial" w:cs="Arial"/>
                <w:sz w:val="20"/>
                <w:szCs w:val="20"/>
              </w:rPr>
            </w:pPr>
            <w:r>
              <w:rPr>
                <w:rFonts w:hint="default" w:ascii="Arial" w:hAnsi="Arial" w:cs="Arial"/>
                <w:b/>
                <w:sz w:val="20"/>
                <w:szCs w:val="20"/>
              </w:rPr>
              <w:t>Mengamati</w:t>
            </w:r>
            <w:r>
              <w:rPr>
                <w:rFonts w:hint="default" w:ascii="Arial" w:hAnsi="Arial" w:cs="Arial"/>
                <w:sz w:val="20"/>
                <w:szCs w:val="20"/>
              </w:rPr>
              <w:t xml:space="preserve"> beberapa reaksi  yang terjadi disekitar kita, misalnya kertas dibakar,</w:t>
            </w:r>
            <w:r>
              <w:rPr>
                <w:rFonts w:hint="default" w:ascii="Arial" w:hAnsi="Arial" w:cs="Arial"/>
                <w:sz w:val="20"/>
                <w:szCs w:val="20"/>
                <w:lang w:val="id-ID"/>
              </w:rPr>
              <w:t xml:space="preserve"> pita magnesium dibakar,</w:t>
            </w:r>
            <w:r>
              <w:rPr>
                <w:rFonts w:hint="default" w:ascii="Arial" w:hAnsi="Arial" w:cs="Arial"/>
                <w:sz w:val="20"/>
                <w:szCs w:val="20"/>
              </w:rPr>
              <w:t xml:space="preserve"> kembang api, perubahan warna pada potongan buah apel dan kentang, pembuatan tape, dan besi berkarat.</w:t>
            </w:r>
          </w:p>
          <w:p>
            <w:pPr>
              <w:numPr>
                <w:ilvl w:val="0"/>
                <w:numId w:val="3"/>
              </w:numPr>
              <w:spacing w:after="0" w:line="240" w:lineRule="auto"/>
              <w:ind w:left="189" w:hanging="189"/>
              <w:rPr>
                <w:rFonts w:hint="default" w:ascii="Arial" w:hAnsi="Arial" w:cs="Arial"/>
                <w:sz w:val="20"/>
                <w:szCs w:val="20"/>
              </w:rPr>
            </w:pPr>
            <w:r>
              <w:rPr>
                <w:rFonts w:hint="default" w:ascii="Arial" w:hAnsi="Arial" w:cs="Arial"/>
                <w:b/>
                <w:sz w:val="20"/>
                <w:szCs w:val="20"/>
              </w:rPr>
              <w:t xml:space="preserve">Menyimak </w:t>
            </w:r>
            <w:r>
              <w:rPr>
                <w:rFonts w:hint="default" w:ascii="Arial" w:hAnsi="Arial" w:cs="Arial"/>
                <w:sz w:val="20"/>
                <w:szCs w:val="20"/>
              </w:rPr>
              <w:t>penjelasan tentang pengertian laju reaksi dan faktor-faktor yang mempengaruhi laju reaksi.</w:t>
            </w:r>
          </w:p>
          <w:p>
            <w:pPr>
              <w:numPr>
                <w:ilvl w:val="0"/>
                <w:numId w:val="3"/>
              </w:numPr>
              <w:spacing w:after="0" w:line="240" w:lineRule="auto"/>
              <w:ind w:left="189" w:hanging="189"/>
              <w:rPr>
                <w:rFonts w:hint="default" w:ascii="Arial" w:hAnsi="Arial" w:cs="Arial"/>
                <w:sz w:val="20"/>
                <w:szCs w:val="20"/>
              </w:rPr>
            </w:pPr>
            <w:r>
              <w:rPr>
                <w:rFonts w:hint="default" w:ascii="Arial" w:hAnsi="Arial" w:cs="Arial"/>
                <w:b/>
                <w:sz w:val="20"/>
                <w:szCs w:val="20"/>
              </w:rPr>
              <w:t>Menyimak</w:t>
            </w:r>
            <w:r>
              <w:rPr>
                <w:rFonts w:hint="default" w:ascii="Arial" w:hAnsi="Arial" w:cs="Arial"/>
                <w:sz w:val="20"/>
                <w:szCs w:val="20"/>
              </w:rPr>
              <w:t xml:space="preserve"> penjelasan tentang teori tumbukan pada reaksi kimia.</w:t>
            </w:r>
          </w:p>
          <w:p>
            <w:pPr>
              <w:numPr>
                <w:ilvl w:val="0"/>
                <w:numId w:val="3"/>
              </w:numPr>
              <w:spacing w:after="0" w:line="240" w:lineRule="auto"/>
              <w:ind w:left="189" w:hanging="189"/>
              <w:rPr>
                <w:rFonts w:hint="default" w:ascii="Arial" w:hAnsi="Arial" w:cs="Arial"/>
                <w:sz w:val="20"/>
                <w:szCs w:val="20"/>
              </w:rPr>
            </w:pPr>
            <w:r>
              <w:rPr>
                <w:rFonts w:hint="default" w:ascii="Arial" w:hAnsi="Arial" w:cs="Arial"/>
                <w:b/>
                <w:sz w:val="20"/>
                <w:szCs w:val="20"/>
              </w:rPr>
              <w:t>Merancang</w:t>
            </w:r>
            <w:r>
              <w:rPr>
                <w:rFonts w:hint="default" w:ascii="Arial" w:hAnsi="Arial" w:cs="Arial"/>
                <w:sz w:val="20"/>
                <w:szCs w:val="20"/>
              </w:rPr>
              <w:t xml:space="preserve"> dan melakukan percobaan tentang faktor-faktor yang mempengaruhi laju reaksi (ukuran, konsentrasi, suhu dan katalis) dan melaporkan hasilnya.</w:t>
            </w:r>
          </w:p>
          <w:p>
            <w:pPr>
              <w:numPr>
                <w:ilvl w:val="0"/>
                <w:numId w:val="3"/>
              </w:numPr>
              <w:spacing w:after="0" w:line="240" w:lineRule="auto"/>
              <w:ind w:left="189" w:hanging="189"/>
              <w:rPr>
                <w:rFonts w:hint="default" w:ascii="Arial" w:hAnsi="Arial" w:cs="Arial"/>
                <w:sz w:val="20"/>
                <w:szCs w:val="20"/>
              </w:rPr>
            </w:pPr>
            <w:r>
              <w:rPr>
                <w:rFonts w:hint="default" w:ascii="Arial" w:hAnsi="Arial" w:cs="Arial"/>
                <w:b/>
                <w:sz w:val="20"/>
                <w:szCs w:val="20"/>
              </w:rPr>
              <w:t>Membahas</w:t>
            </w:r>
            <w:r>
              <w:rPr>
                <w:rFonts w:hint="default" w:ascii="Arial" w:hAnsi="Arial" w:cs="Arial"/>
                <w:sz w:val="20"/>
                <w:szCs w:val="20"/>
              </w:rPr>
              <w:t xml:space="preserve"> cara menentukan orde reaksi dan persamaan laju reaksi. </w:t>
            </w:r>
          </w:p>
          <w:p>
            <w:pPr>
              <w:numPr>
                <w:ilvl w:val="0"/>
                <w:numId w:val="3"/>
              </w:numPr>
              <w:spacing w:after="0" w:line="240" w:lineRule="auto"/>
              <w:ind w:left="189" w:hanging="189"/>
              <w:rPr>
                <w:rFonts w:hint="default" w:ascii="Arial" w:hAnsi="Arial" w:cs="Arial"/>
                <w:sz w:val="20"/>
                <w:szCs w:val="20"/>
              </w:rPr>
            </w:pPr>
            <w:r>
              <w:rPr>
                <w:rFonts w:hint="default" w:ascii="Arial" w:hAnsi="Arial" w:cs="Arial"/>
                <w:b/>
                <w:sz w:val="20"/>
                <w:szCs w:val="20"/>
              </w:rPr>
              <w:t>Mengolah</w:t>
            </w:r>
            <w:r>
              <w:rPr>
                <w:rFonts w:hint="default" w:ascii="Arial" w:hAnsi="Arial" w:cs="Arial"/>
                <w:sz w:val="20"/>
                <w:szCs w:val="20"/>
              </w:rPr>
              <w:t xml:space="preserve"> dan </w:t>
            </w:r>
            <w:r>
              <w:rPr>
                <w:rFonts w:hint="default" w:ascii="Arial" w:hAnsi="Arial" w:cs="Arial"/>
                <w:b/>
                <w:sz w:val="20"/>
                <w:szCs w:val="20"/>
              </w:rPr>
              <w:t>menganalisis</w:t>
            </w:r>
            <w:r>
              <w:rPr>
                <w:rFonts w:hint="default" w:ascii="Arial" w:hAnsi="Arial" w:cs="Arial"/>
                <w:sz w:val="20"/>
                <w:szCs w:val="20"/>
              </w:rPr>
              <w:t xml:space="preserve"> data untuk menentukan orde reaksi dan persamaan laju reaksi.</w:t>
            </w:r>
          </w:p>
          <w:p>
            <w:pPr>
              <w:numPr>
                <w:ilvl w:val="0"/>
                <w:numId w:val="3"/>
              </w:numPr>
              <w:spacing w:after="0" w:line="240" w:lineRule="auto"/>
              <w:ind w:left="189" w:hanging="189"/>
              <w:rPr>
                <w:rFonts w:hint="default" w:ascii="Arial" w:hAnsi="Arial" w:cs="Arial"/>
                <w:sz w:val="20"/>
                <w:szCs w:val="20"/>
              </w:rPr>
            </w:pPr>
            <w:r>
              <w:rPr>
                <w:rFonts w:hint="default" w:ascii="Arial" w:hAnsi="Arial" w:cs="Arial"/>
                <w:b/>
                <w:sz w:val="20"/>
                <w:szCs w:val="20"/>
              </w:rPr>
              <w:t>Membahas</w:t>
            </w:r>
            <w:r>
              <w:rPr>
                <w:rFonts w:hint="default" w:ascii="Arial" w:hAnsi="Arial" w:cs="Arial"/>
                <w:sz w:val="20"/>
                <w:szCs w:val="20"/>
              </w:rPr>
              <w:t xml:space="preserve"> peran katalis dalam reaksi kimia di laboratorium dan industri.</w:t>
            </w:r>
          </w:p>
          <w:p>
            <w:pPr>
              <w:numPr>
                <w:ilvl w:val="0"/>
                <w:numId w:val="3"/>
              </w:numPr>
              <w:spacing w:after="0" w:line="240" w:lineRule="auto"/>
              <w:ind w:left="189" w:hanging="189"/>
              <w:rPr>
                <w:rFonts w:hint="default" w:ascii="Arial" w:hAnsi="Arial" w:cs="Arial"/>
                <w:sz w:val="20"/>
                <w:szCs w:val="20"/>
              </w:rPr>
            </w:pPr>
            <w:r>
              <w:rPr>
                <w:rFonts w:hint="default" w:ascii="Arial" w:hAnsi="Arial" w:cs="Arial"/>
                <w:b/>
                <w:sz w:val="20"/>
                <w:szCs w:val="20"/>
              </w:rPr>
              <w:t>Mempresentasikan</w:t>
            </w:r>
            <w:r>
              <w:rPr>
                <w:rFonts w:hint="default" w:ascii="Arial" w:hAnsi="Arial" w:cs="Arial"/>
                <w:sz w:val="20"/>
                <w:szCs w:val="20"/>
              </w:rPr>
              <w:t xml:space="preserve"> cara-cara penyimpanan  zat kimia reaktif (misalnya cara menyimpan logam natrium).</w:t>
            </w:r>
          </w:p>
          <w:p>
            <w:pPr>
              <w:spacing w:after="0" w:line="240" w:lineRule="auto"/>
              <w:ind w:left="189"/>
              <w:rPr>
                <w:rFonts w:hint="default" w:ascii="Arial" w:hAnsi="Arial" w:cs="Arial"/>
                <w:sz w:val="20"/>
                <w:szCs w:val="20"/>
              </w:rPr>
            </w:pPr>
            <w:r>
              <w:rPr>
                <w:rFonts w:hint="default" w:ascii="Arial" w:hAnsi="Arial" w:cs="Arial"/>
                <w:color w:val="000000"/>
                <w:sz w:val="20"/>
                <w:szCs w:val="20"/>
                <w:lang w:val="zh-CN"/>
              </w:rPr>
              <w:t>(</w:t>
            </w:r>
            <w:r>
              <w:rPr>
                <w:rFonts w:hint="default" w:ascii="Arial" w:hAnsi="Arial" w:cs="Arial"/>
                <w:color w:val="FF0000"/>
                <w:sz w:val="20"/>
                <w:szCs w:val="20"/>
              </w:rPr>
              <w:t>Literasi</w:t>
            </w:r>
            <w:r>
              <w:rPr>
                <w:rFonts w:hint="default" w:ascii="Arial" w:hAnsi="Arial" w:cs="Arial"/>
                <w:color w:val="FF0000"/>
                <w:sz w:val="20"/>
                <w:szCs w:val="20"/>
                <w:lang w:val="zh-CN"/>
              </w:rPr>
              <w:t xml:space="preserve">, </w:t>
            </w:r>
            <w:r>
              <w:rPr>
                <w:rFonts w:hint="default" w:ascii="Arial" w:hAnsi="Arial" w:cs="Arial"/>
                <w:color w:val="0070C0"/>
                <w:sz w:val="20"/>
                <w:szCs w:val="20"/>
              </w:rPr>
              <w:t>kemandirian</w:t>
            </w:r>
            <w:r>
              <w:rPr>
                <w:rFonts w:hint="default" w:ascii="Arial" w:hAnsi="Arial" w:cs="Arial"/>
                <w:color w:val="0070C0"/>
                <w:sz w:val="20"/>
                <w:szCs w:val="20"/>
                <w:lang w:val="zh-CN"/>
              </w:rPr>
              <w:t>, rasa ingin tahu, kreatif,komunikatif,t</w:t>
            </w:r>
            <w:r>
              <w:rPr>
                <w:rFonts w:hint="default" w:ascii="Arial" w:hAnsi="Arial" w:cs="Arial"/>
                <w:color w:val="0070C0"/>
                <w:sz w:val="20"/>
                <w:szCs w:val="20"/>
              </w:rPr>
              <w:t>anggung jawab</w:t>
            </w:r>
            <w:r>
              <w:rPr>
                <w:rFonts w:hint="default" w:ascii="Arial" w:hAnsi="Arial" w:cs="Arial"/>
                <w:color w:val="0070C0"/>
                <w:sz w:val="20"/>
                <w:szCs w:val="20"/>
                <w:lang w:val="zh-CN"/>
              </w:rPr>
              <w:t>)</w:t>
            </w:r>
          </w:p>
          <w:p>
            <w:pPr>
              <w:spacing w:after="0" w:line="240" w:lineRule="auto"/>
              <w:ind w:left="255"/>
              <w:rPr>
                <w:rFonts w:hint="default" w:ascii="Arial" w:hAnsi="Arial" w:cs="Arial"/>
                <w:sz w:val="20"/>
                <w:szCs w:val="20"/>
              </w:rPr>
            </w:pPr>
          </w:p>
        </w:tc>
        <w:tc>
          <w:tcPr>
            <w:tcW w:w="1516" w:type="dxa"/>
            <w:tcBorders>
              <w:left w:val="nil"/>
              <w:right w:val="single" w:color="auto" w:sz="4" w:space="0"/>
            </w:tcBorders>
            <w:shd w:val="clear" w:color="000000" w:fill="auto"/>
          </w:tcPr>
          <w:p>
            <w:pPr>
              <w:numPr>
                <w:ilvl w:val="0"/>
                <w:numId w:val="0"/>
              </w:numPr>
              <w:spacing w:after="0" w:line="240" w:lineRule="auto"/>
              <w:ind w:leftChars="0"/>
              <w:rPr>
                <w:rFonts w:hint="default" w:ascii="Arial" w:hAnsi="Arial" w:cs="Arial"/>
                <w:sz w:val="20"/>
                <w:szCs w:val="20"/>
                <w:lang w:val="en-US"/>
              </w:rPr>
            </w:pPr>
            <w:r>
              <w:rPr>
                <w:rFonts w:hint="default" w:ascii="Arial" w:hAnsi="Arial" w:cs="Arial"/>
                <w:sz w:val="20"/>
                <w:szCs w:val="20"/>
                <w:lang w:val="en-US"/>
              </w:rPr>
              <w:t>Mensyukuri nikmat Allah dan taat beribadah</w:t>
            </w:r>
          </w:p>
          <w:p>
            <w:pPr>
              <w:numPr>
                <w:ilvl w:val="0"/>
                <w:numId w:val="0"/>
              </w:numPr>
              <w:spacing w:after="0" w:line="240" w:lineRule="auto"/>
              <w:ind w:leftChars="0"/>
              <w:rPr>
                <w:rFonts w:hint="default" w:ascii="Arial" w:hAnsi="Arial" w:cs="Arial"/>
                <w:sz w:val="20"/>
                <w:szCs w:val="20"/>
                <w:lang w:val="en-US"/>
              </w:rPr>
            </w:pPr>
          </w:p>
        </w:tc>
        <w:tc>
          <w:tcPr>
            <w:tcW w:w="1598" w:type="dxa"/>
            <w:tcBorders>
              <w:left w:val="nil"/>
              <w:right w:val="single" w:color="auto" w:sz="4" w:space="0"/>
            </w:tcBorders>
            <w:shd w:val="clear" w:color="000000" w:fill="auto"/>
          </w:tcPr>
          <w:p>
            <w:pPr>
              <w:numPr>
                <w:ilvl w:val="0"/>
                <w:numId w:val="0"/>
              </w:numPr>
              <w:spacing w:after="0" w:line="240" w:lineRule="auto"/>
              <w:ind w:leftChars="0"/>
              <w:rPr>
                <w:rFonts w:hint="default" w:ascii="Arial" w:hAnsi="Arial" w:cs="Arial"/>
                <w:sz w:val="20"/>
                <w:szCs w:val="20"/>
              </w:rPr>
            </w:pPr>
            <w:r>
              <w:rPr>
                <w:rStyle w:val="5"/>
                <w:rFonts w:hint="default" w:ascii="Arial" w:hAnsi="Arial" w:eastAsia="SimSun" w:cs="Arial"/>
                <w:sz w:val="20"/>
                <w:szCs w:val="20"/>
              </w:rPr>
              <w:t xml:space="preserve">Maminteh sabalun anyuik </w:t>
            </w:r>
            <w:r>
              <w:rPr>
                <w:rFonts w:hint="default" w:ascii="Arial" w:hAnsi="Arial" w:eastAsia="SimSun" w:cs="Arial"/>
                <w:sz w:val="20"/>
                <w:szCs w:val="20"/>
              </w:rPr>
              <w:br w:type="textWrapping"/>
            </w:r>
            <w:r>
              <w:rPr>
                <w:rStyle w:val="5"/>
                <w:rFonts w:hint="default" w:ascii="Arial" w:hAnsi="Arial" w:eastAsia="SimSun" w:cs="Arial"/>
                <w:sz w:val="20"/>
                <w:szCs w:val="20"/>
              </w:rPr>
              <w:t xml:space="preserve">Malantai sabalun lapuak </w:t>
            </w:r>
            <w:r>
              <w:rPr>
                <w:rFonts w:hint="default" w:ascii="Arial" w:hAnsi="Arial" w:eastAsia="SimSun" w:cs="Arial"/>
                <w:sz w:val="20"/>
                <w:szCs w:val="20"/>
              </w:rPr>
              <w:br w:type="textWrapping"/>
            </w:r>
            <w:r>
              <w:rPr>
                <w:rStyle w:val="5"/>
                <w:rFonts w:hint="default" w:ascii="Arial" w:hAnsi="Arial" w:eastAsia="SimSun" w:cs="Arial"/>
                <w:sz w:val="20"/>
                <w:szCs w:val="20"/>
              </w:rPr>
              <w:t>Ingek-ingek sabalun kana</w:t>
            </w:r>
          </w:p>
        </w:tc>
        <w:tc>
          <w:tcPr>
            <w:tcW w:w="1595" w:type="dxa"/>
            <w:tcBorders>
              <w:left w:val="nil"/>
              <w:right w:val="single" w:color="auto" w:sz="4" w:space="0"/>
            </w:tcBorders>
            <w:shd w:val="clear" w:color="000000" w:fill="auto"/>
          </w:tcPr>
          <w:p>
            <w:pPr>
              <w:pStyle w:val="9"/>
              <w:ind w:left="0"/>
              <w:jc w:val="both"/>
              <w:rPr>
                <w:rFonts w:hint="default" w:ascii="Arial" w:hAnsi="Arial" w:cs="Arial"/>
                <w:b/>
                <w:sz w:val="20"/>
                <w:szCs w:val="20"/>
                <w:lang w:val="zh-CN"/>
              </w:rPr>
            </w:pPr>
            <w:r>
              <w:rPr>
                <w:rFonts w:hint="default" w:ascii="Arial" w:hAnsi="Arial" w:cs="Arial"/>
                <w:b/>
                <w:sz w:val="20"/>
                <w:szCs w:val="20"/>
                <w:lang w:val="zh-CN"/>
              </w:rPr>
              <w:t>Aspek Sikap</w:t>
            </w:r>
          </w:p>
          <w:p>
            <w:pPr>
              <w:pStyle w:val="9"/>
              <w:numPr>
                <w:ilvl w:val="0"/>
                <w:numId w:val="4"/>
              </w:numPr>
              <w:spacing w:after="0" w:line="240" w:lineRule="auto"/>
              <w:ind w:left="278"/>
              <w:jc w:val="both"/>
              <w:rPr>
                <w:rFonts w:hint="default" w:ascii="Arial" w:hAnsi="Arial" w:cs="Arial"/>
                <w:bCs/>
                <w:sz w:val="20"/>
                <w:szCs w:val="20"/>
              </w:rPr>
            </w:pPr>
            <w:r>
              <w:rPr>
                <w:rFonts w:hint="default" w:ascii="Arial" w:hAnsi="Arial" w:cs="Arial"/>
                <w:bCs/>
                <w:sz w:val="20"/>
                <w:szCs w:val="20"/>
              </w:rPr>
              <w:t>Teknik penilaian</w:t>
            </w:r>
            <w:r>
              <w:rPr>
                <w:rFonts w:hint="default" w:ascii="Arial" w:hAnsi="Arial" w:cs="Arial"/>
                <w:bCs/>
                <w:sz w:val="20"/>
                <w:szCs w:val="20"/>
                <w:lang w:val="zh-CN"/>
              </w:rPr>
              <w:t>: jurnal dan observasi</w:t>
            </w:r>
          </w:p>
          <w:p>
            <w:pPr>
              <w:pStyle w:val="9"/>
              <w:numPr>
                <w:ilvl w:val="0"/>
                <w:numId w:val="4"/>
              </w:numPr>
              <w:spacing w:after="0" w:line="240" w:lineRule="auto"/>
              <w:ind w:left="278"/>
              <w:jc w:val="both"/>
              <w:rPr>
                <w:rFonts w:hint="default" w:ascii="Arial" w:hAnsi="Arial" w:cs="Arial"/>
                <w:bCs/>
                <w:sz w:val="20"/>
                <w:szCs w:val="20"/>
              </w:rPr>
            </w:pPr>
            <w:r>
              <w:rPr>
                <w:rFonts w:hint="default" w:ascii="Arial" w:hAnsi="Arial" w:cs="Arial"/>
                <w:bCs/>
                <w:sz w:val="20"/>
                <w:szCs w:val="20"/>
              </w:rPr>
              <w:t xml:space="preserve">Bentuk </w:t>
            </w:r>
            <w:r>
              <w:rPr>
                <w:rFonts w:hint="default" w:ascii="Arial" w:hAnsi="Arial" w:cs="Arial"/>
                <w:bCs/>
                <w:sz w:val="20"/>
                <w:szCs w:val="20"/>
                <w:lang w:val="zh-CN"/>
              </w:rPr>
              <w:t>Instrumen</w:t>
            </w:r>
            <w:r>
              <w:rPr>
                <w:rFonts w:hint="default" w:ascii="Arial" w:hAnsi="Arial" w:cs="Arial"/>
                <w:bCs/>
                <w:sz w:val="20"/>
                <w:szCs w:val="20"/>
              </w:rPr>
              <w:t xml:space="preserve">: lembar pengamatan </w:t>
            </w:r>
          </w:p>
          <w:p>
            <w:pPr>
              <w:pStyle w:val="9"/>
              <w:numPr>
                <w:ilvl w:val="0"/>
                <w:numId w:val="4"/>
              </w:numPr>
              <w:spacing w:after="0" w:line="240" w:lineRule="auto"/>
              <w:ind w:left="278"/>
              <w:jc w:val="both"/>
              <w:rPr>
                <w:rFonts w:hint="default" w:ascii="Arial" w:hAnsi="Arial" w:cs="Arial"/>
                <w:bCs/>
                <w:sz w:val="20"/>
                <w:szCs w:val="20"/>
              </w:rPr>
            </w:pPr>
            <w:r>
              <w:rPr>
                <w:rFonts w:hint="default" w:ascii="Arial" w:hAnsi="Arial" w:cs="Arial"/>
                <w:bCs/>
                <w:sz w:val="20"/>
                <w:szCs w:val="20"/>
              </w:rPr>
              <w:t xml:space="preserve">Instrumen penilaian : jurnal </w:t>
            </w:r>
          </w:p>
          <w:p>
            <w:pPr>
              <w:pStyle w:val="9"/>
              <w:jc w:val="both"/>
              <w:rPr>
                <w:rFonts w:hint="default" w:ascii="Arial" w:hAnsi="Arial" w:cs="Arial"/>
                <w:bCs/>
                <w:sz w:val="20"/>
                <w:szCs w:val="20"/>
              </w:rPr>
            </w:pPr>
          </w:p>
          <w:p>
            <w:pPr>
              <w:pStyle w:val="9"/>
              <w:ind w:left="0"/>
              <w:jc w:val="both"/>
              <w:rPr>
                <w:rFonts w:hint="default" w:ascii="Arial" w:hAnsi="Arial" w:cs="Arial"/>
                <w:b/>
                <w:sz w:val="20"/>
                <w:szCs w:val="20"/>
                <w:lang w:val="zh-CN"/>
              </w:rPr>
            </w:pPr>
            <w:r>
              <w:rPr>
                <w:rFonts w:hint="default" w:ascii="Arial" w:hAnsi="Arial" w:cs="Arial"/>
                <w:b/>
                <w:sz w:val="20"/>
                <w:szCs w:val="20"/>
                <w:lang w:val="zh-CN"/>
              </w:rPr>
              <w:t>Aspek Pengetahuan</w:t>
            </w:r>
          </w:p>
          <w:p>
            <w:pPr>
              <w:numPr>
                <w:ilvl w:val="0"/>
                <w:numId w:val="5"/>
              </w:numPr>
              <w:spacing w:after="0" w:line="240" w:lineRule="auto"/>
              <w:ind w:left="222" w:hanging="214"/>
              <w:jc w:val="both"/>
              <w:rPr>
                <w:rFonts w:hint="default" w:ascii="Arial" w:hAnsi="Arial" w:cs="Arial"/>
                <w:bCs/>
                <w:sz w:val="20"/>
                <w:szCs w:val="20"/>
              </w:rPr>
            </w:pPr>
            <w:r>
              <w:rPr>
                <w:rFonts w:hint="default" w:ascii="Arial" w:hAnsi="Arial" w:cs="Arial"/>
                <w:bCs/>
                <w:sz w:val="20"/>
                <w:szCs w:val="20"/>
                <w:lang w:val="zh-CN"/>
              </w:rPr>
              <w:t>Teknik Penilaian</w:t>
            </w:r>
            <w:r>
              <w:rPr>
                <w:rFonts w:hint="default" w:ascii="Arial" w:hAnsi="Arial" w:cs="Arial"/>
                <w:bCs/>
                <w:sz w:val="20"/>
                <w:szCs w:val="20"/>
              </w:rPr>
              <w:t xml:space="preserve"> :  tertulis dan Penugasan</w:t>
            </w:r>
          </w:p>
          <w:p>
            <w:pPr>
              <w:numPr>
                <w:ilvl w:val="0"/>
                <w:numId w:val="5"/>
              </w:numPr>
              <w:spacing w:after="0" w:line="240" w:lineRule="auto"/>
              <w:ind w:left="222" w:hanging="214"/>
              <w:jc w:val="both"/>
              <w:rPr>
                <w:rFonts w:hint="default" w:ascii="Arial" w:hAnsi="Arial" w:cs="Arial"/>
                <w:bCs/>
                <w:sz w:val="20"/>
                <w:szCs w:val="20"/>
              </w:rPr>
            </w:pPr>
            <w:r>
              <w:rPr>
                <w:rFonts w:hint="default" w:ascii="Arial" w:hAnsi="Arial" w:cs="Arial"/>
                <w:bCs/>
                <w:sz w:val="20"/>
                <w:szCs w:val="20"/>
              </w:rPr>
              <w:t xml:space="preserve">Bentuk </w:t>
            </w:r>
            <w:r>
              <w:rPr>
                <w:rFonts w:hint="default" w:ascii="Arial" w:hAnsi="Arial" w:cs="Arial"/>
                <w:bCs/>
                <w:sz w:val="20"/>
                <w:szCs w:val="20"/>
                <w:lang w:val="zh-CN"/>
              </w:rPr>
              <w:t>Instrumen</w:t>
            </w:r>
            <w:r>
              <w:rPr>
                <w:rFonts w:hint="default" w:ascii="Arial" w:hAnsi="Arial" w:cs="Arial"/>
                <w:bCs/>
                <w:sz w:val="20"/>
                <w:szCs w:val="20"/>
              </w:rPr>
              <w:t>: uraian</w:t>
            </w:r>
          </w:p>
          <w:p>
            <w:pPr>
              <w:numPr>
                <w:ilvl w:val="0"/>
                <w:numId w:val="5"/>
              </w:numPr>
              <w:spacing w:after="0" w:line="240" w:lineRule="auto"/>
              <w:ind w:left="222" w:hanging="214"/>
              <w:jc w:val="both"/>
              <w:rPr>
                <w:rFonts w:hint="default" w:ascii="Arial" w:hAnsi="Arial" w:cs="Arial"/>
                <w:bCs/>
                <w:sz w:val="20"/>
                <w:szCs w:val="20"/>
              </w:rPr>
            </w:pPr>
            <w:r>
              <w:rPr>
                <w:rFonts w:hint="default" w:ascii="Arial" w:hAnsi="Arial" w:cs="Arial"/>
                <w:bCs/>
                <w:sz w:val="20"/>
                <w:szCs w:val="20"/>
                <w:lang w:val="zh-CN"/>
              </w:rPr>
              <w:t>Instrumen : Soal Uraian</w:t>
            </w:r>
          </w:p>
          <w:p>
            <w:pPr>
              <w:jc w:val="both"/>
              <w:rPr>
                <w:rFonts w:hint="default" w:ascii="Arial" w:hAnsi="Arial" w:cs="Arial"/>
                <w:bCs/>
                <w:sz w:val="20"/>
                <w:szCs w:val="20"/>
                <w:lang w:val="zh-CN"/>
              </w:rPr>
            </w:pPr>
          </w:p>
          <w:p>
            <w:pPr>
              <w:jc w:val="both"/>
              <w:rPr>
                <w:rFonts w:hint="default" w:ascii="Arial" w:hAnsi="Arial" w:cs="Arial"/>
                <w:b/>
                <w:sz w:val="20"/>
                <w:szCs w:val="20"/>
                <w:lang w:val="zh-CN"/>
              </w:rPr>
            </w:pPr>
            <w:r>
              <w:rPr>
                <w:rFonts w:hint="default" w:ascii="Arial" w:hAnsi="Arial" w:cs="Arial"/>
                <w:b/>
                <w:sz w:val="20"/>
                <w:szCs w:val="20"/>
                <w:lang w:val="zh-CN"/>
              </w:rPr>
              <w:t>Aspek Keterampilan</w:t>
            </w:r>
          </w:p>
          <w:p>
            <w:pPr>
              <w:pStyle w:val="9"/>
              <w:numPr>
                <w:ilvl w:val="0"/>
                <w:numId w:val="6"/>
              </w:numPr>
              <w:spacing w:after="0" w:line="240" w:lineRule="auto"/>
              <w:ind w:left="222" w:hanging="180"/>
              <w:rPr>
                <w:rFonts w:hint="default" w:ascii="Arial" w:hAnsi="Arial" w:cs="Arial"/>
                <w:sz w:val="20"/>
                <w:szCs w:val="20"/>
              </w:rPr>
            </w:pPr>
            <w:r>
              <w:rPr>
                <w:rFonts w:hint="default" w:ascii="Arial" w:hAnsi="Arial" w:cs="Arial"/>
                <w:sz w:val="20"/>
                <w:szCs w:val="20"/>
                <w:lang w:val="zh-CN"/>
              </w:rPr>
              <w:t>Teknik</w:t>
            </w:r>
            <w:r>
              <w:rPr>
                <w:rFonts w:hint="default" w:ascii="Arial" w:hAnsi="Arial" w:cs="Arial"/>
                <w:sz w:val="20"/>
                <w:szCs w:val="20"/>
              </w:rPr>
              <w:t xml:space="preserve"> Penilaian : Praktik/ Performence</w:t>
            </w:r>
          </w:p>
          <w:p>
            <w:pPr>
              <w:pStyle w:val="9"/>
              <w:numPr>
                <w:ilvl w:val="0"/>
                <w:numId w:val="6"/>
              </w:numPr>
              <w:spacing w:after="0" w:line="240" w:lineRule="auto"/>
              <w:ind w:left="222" w:hanging="180"/>
              <w:rPr>
                <w:rFonts w:hint="default" w:ascii="Arial" w:hAnsi="Arial" w:cs="Arial"/>
                <w:sz w:val="20"/>
                <w:szCs w:val="20"/>
              </w:rPr>
            </w:pPr>
            <w:r>
              <w:rPr>
                <w:rFonts w:hint="default" w:ascii="Arial" w:hAnsi="Arial" w:cs="Arial"/>
                <w:sz w:val="20"/>
                <w:szCs w:val="20"/>
                <w:lang w:val="zh-CN"/>
              </w:rPr>
              <w:t>Bentuk Instrumen : Uraian</w:t>
            </w:r>
          </w:p>
          <w:p>
            <w:pPr>
              <w:spacing w:after="0" w:line="240" w:lineRule="auto"/>
              <w:rPr>
                <w:rFonts w:hint="default" w:ascii="Arial" w:hAnsi="Arial" w:cs="Arial"/>
                <w:sz w:val="20"/>
                <w:szCs w:val="20"/>
              </w:rPr>
            </w:pPr>
            <w:r>
              <w:rPr>
                <w:rFonts w:hint="default" w:ascii="Arial" w:hAnsi="Arial" w:cs="Arial"/>
                <w:sz w:val="20"/>
                <w:szCs w:val="20"/>
                <w:lang w:val="zh-CN"/>
              </w:rPr>
              <w:t>Instrumen : Soal Uraian</w:t>
            </w:r>
          </w:p>
        </w:tc>
        <w:tc>
          <w:tcPr>
            <w:tcW w:w="887" w:type="dxa"/>
            <w:tcBorders>
              <w:left w:val="nil"/>
              <w:right w:val="single" w:color="auto" w:sz="4" w:space="0"/>
            </w:tcBorders>
            <w:shd w:val="clear" w:color="000000" w:fill="auto"/>
          </w:tcPr>
          <w:p>
            <w:pPr>
              <w:spacing w:after="0" w:line="240" w:lineRule="auto"/>
              <w:rPr>
                <w:rFonts w:hint="default" w:ascii="Arial" w:hAnsi="Arial" w:cs="Arial"/>
                <w:sz w:val="20"/>
                <w:szCs w:val="20"/>
              </w:rPr>
            </w:pPr>
            <w:r>
              <w:rPr>
                <w:rFonts w:hint="default" w:ascii="Arial" w:hAnsi="Arial" w:cs="Arial"/>
                <w:sz w:val="20"/>
                <w:szCs w:val="20"/>
              </w:rPr>
              <w:t>12 jp</w:t>
            </w:r>
          </w:p>
        </w:tc>
        <w:tc>
          <w:tcPr>
            <w:tcW w:w="1222" w:type="dxa"/>
            <w:tcBorders>
              <w:left w:val="nil"/>
              <w:right w:val="single" w:color="auto" w:sz="4" w:space="0"/>
            </w:tcBorders>
            <w:shd w:val="clear" w:color="000000" w:fill="auto"/>
          </w:tcPr>
          <w:p>
            <w:pPr>
              <w:numPr>
                <w:ilvl w:val="0"/>
                <w:numId w:val="3"/>
              </w:numPr>
              <w:spacing w:after="0" w:line="240" w:lineRule="auto"/>
              <w:ind w:left="124" w:hanging="180"/>
              <w:rPr>
                <w:rFonts w:hint="default" w:ascii="Arial" w:hAnsi="Arial" w:cs="Arial"/>
                <w:sz w:val="20"/>
                <w:szCs w:val="20"/>
              </w:rPr>
            </w:pPr>
            <w:r>
              <w:rPr>
                <w:rFonts w:hint="default" w:ascii="Arial" w:hAnsi="Arial" w:cs="Arial"/>
                <w:sz w:val="20"/>
                <w:szCs w:val="20"/>
              </w:rPr>
              <w:t>Buku siswa kimia XI revisi 2017</w:t>
            </w:r>
          </w:p>
          <w:p>
            <w:pPr>
              <w:numPr>
                <w:ilvl w:val="0"/>
                <w:numId w:val="3"/>
              </w:numPr>
              <w:spacing w:after="0" w:line="240" w:lineRule="auto"/>
              <w:ind w:left="124" w:hanging="180"/>
              <w:rPr>
                <w:rFonts w:hint="default" w:ascii="Arial" w:hAnsi="Arial" w:cs="Arial"/>
                <w:sz w:val="20"/>
                <w:szCs w:val="20"/>
              </w:rPr>
            </w:pPr>
            <w:r>
              <w:rPr>
                <w:rFonts w:hint="default" w:ascii="Arial" w:hAnsi="Arial" w:cs="Arial"/>
                <w:iCs/>
                <w:sz w:val="20"/>
                <w:szCs w:val="20"/>
              </w:rPr>
              <w:t>Buku paket dan buku  serta alat penunjang lainnya</w:t>
            </w:r>
          </w:p>
        </w:tc>
      </w:tr>
      <w:tr>
        <w:tblPrEx>
          <w:tblCellMar>
            <w:top w:w="28" w:type="dxa"/>
            <w:left w:w="108" w:type="dxa"/>
            <w:bottom w:w="28" w:type="dxa"/>
            <w:right w:w="108" w:type="dxa"/>
          </w:tblCellMar>
        </w:tblPrEx>
        <w:trPr>
          <w:trHeight w:val="397" w:hRule="atLeast"/>
        </w:trPr>
        <w:tc>
          <w:tcPr>
            <w:tcW w:w="1910" w:type="dxa"/>
            <w:tcBorders>
              <w:top w:val="single" w:color="auto" w:sz="4" w:space="0"/>
              <w:left w:val="single" w:color="auto" w:sz="4" w:space="0"/>
              <w:bottom w:val="single" w:color="auto" w:sz="4" w:space="0"/>
              <w:right w:val="single" w:color="auto" w:sz="4" w:space="0"/>
            </w:tcBorders>
            <w:shd w:val="clear" w:color="000000" w:fill="auto"/>
          </w:tcPr>
          <w:p>
            <w:pPr>
              <w:spacing w:after="0" w:line="240" w:lineRule="auto"/>
              <w:ind w:left="426" w:hanging="426"/>
              <w:rPr>
                <w:rFonts w:hint="default" w:ascii="Arial" w:hAnsi="Arial" w:cs="Arial"/>
                <w:sz w:val="20"/>
                <w:szCs w:val="20"/>
              </w:rPr>
            </w:pPr>
            <w:r>
              <w:rPr>
                <w:rFonts w:hint="default" w:ascii="Arial" w:hAnsi="Arial" w:cs="Arial"/>
                <w:sz w:val="20"/>
                <w:szCs w:val="20"/>
              </w:rPr>
              <w:t xml:space="preserve">4.6 </w:t>
            </w:r>
            <w:r>
              <w:rPr>
                <w:rFonts w:hint="default" w:ascii="Arial" w:hAnsi="Arial" w:cs="Arial"/>
                <w:sz w:val="20"/>
                <w:szCs w:val="20"/>
              </w:rPr>
              <w:tab/>
            </w:r>
            <w:r>
              <w:rPr>
                <w:rFonts w:hint="default" w:ascii="Arial" w:hAnsi="Arial" w:cs="Arial"/>
                <w:sz w:val="20"/>
                <w:szCs w:val="20"/>
              </w:rPr>
              <w:t xml:space="preserve">Menyajikan hasil penelusuran informasi cara-cara pengaturan dan penyimpanan bahan untuk mencegah perubahan fisika dan kimia yang tak terkendali </w:t>
            </w:r>
          </w:p>
        </w:tc>
        <w:tc>
          <w:tcPr>
            <w:tcW w:w="2247" w:type="dxa"/>
            <w:tcBorders>
              <w:top w:val="single" w:color="auto" w:sz="4" w:space="0"/>
              <w:left w:val="single" w:color="auto" w:sz="4" w:space="0"/>
              <w:bottom w:val="single" w:color="auto" w:sz="4" w:space="0"/>
              <w:right w:val="single" w:color="auto" w:sz="4" w:space="0"/>
            </w:tcBorders>
            <w:shd w:val="clear" w:color="000000" w:fill="auto"/>
          </w:tcPr>
          <w:p>
            <w:pPr>
              <w:pStyle w:val="9"/>
              <w:numPr>
                <w:ilvl w:val="0"/>
                <w:numId w:val="18"/>
              </w:numPr>
              <w:spacing w:after="0" w:line="240" w:lineRule="auto"/>
              <w:ind w:left="250" w:hanging="270"/>
              <w:rPr>
                <w:rFonts w:hint="default" w:ascii="Arial" w:hAnsi="Arial" w:eastAsia="Times New Roman" w:cs="Arial"/>
                <w:bCs/>
                <w:color w:val="000000"/>
                <w:sz w:val="20"/>
                <w:szCs w:val="20"/>
              </w:rPr>
            </w:pPr>
            <w:r>
              <w:rPr>
                <w:rFonts w:hint="default" w:ascii="Arial" w:hAnsi="Arial" w:eastAsia="Calibri" w:cs="Arial"/>
                <w:color w:val="221E1F"/>
                <w:sz w:val="20"/>
                <w:szCs w:val="20"/>
              </w:rPr>
              <w:t>Menyajikan rangkuman dengan menggunakan kalimat sendiri tentang teori tumbukan untuk menjelaskan reaksi kimia</w:t>
            </w:r>
          </w:p>
        </w:tc>
        <w:tc>
          <w:tcPr>
            <w:tcW w:w="1516" w:type="dxa"/>
            <w:vMerge w:val="continue"/>
            <w:tcBorders>
              <w:left w:val="single" w:color="auto" w:sz="4" w:space="0"/>
              <w:right w:val="single" w:color="auto" w:sz="4" w:space="0"/>
            </w:tcBorders>
            <w:shd w:val="clear" w:color="000000" w:fill="auto"/>
          </w:tcPr>
          <w:p>
            <w:pPr>
              <w:spacing w:after="0" w:line="240" w:lineRule="auto"/>
              <w:rPr>
                <w:rFonts w:hint="default" w:ascii="Arial" w:hAnsi="Arial" w:eastAsia="Times New Roman" w:cs="Arial"/>
                <w:bCs/>
                <w:color w:val="000000"/>
                <w:sz w:val="20"/>
                <w:szCs w:val="20"/>
              </w:rPr>
            </w:pPr>
          </w:p>
        </w:tc>
        <w:tc>
          <w:tcPr>
            <w:tcW w:w="2197" w:type="dxa"/>
            <w:vMerge w:val="continue"/>
            <w:tcBorders>
              <w:left w:val="nil"/>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1516" w:type="dxa"/>
            <w:tcBorders>
              <w:left w:val="nil"/>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1598" w:type="dxa"/>
            <w:tcBorders>
              <w:left w:val="nil"/>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1595" w:type="dxa"/>
            <w:tcBorders>
              <w:left w:val="nil"/>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887" w:type="dxa"/>
            <w:tcBorders>
              <w:left w:val="nil"/>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1222" w:type="dxa"/>
            <w:tcBorders>
              <w:left w:val="nil"/>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r>
      <w:tr>
        <w:tblPrEx>
          <w:tblCellMar>
            <w:top w:w="28" w:type="dxa"/>
            <w:left w:w="108" w:type="dxa"/>
            <w:bottom w:w="28" w:type="dxa"/>
            <w:right w:w="108" w:type="dxa"/>
          </w:tblCellMar>
        </w:tblPrEx>
        <w:trPr>
          <w:trHeight w:val="397" w:hRule="atLeast"/>
        </w:trPr>
        <w:tc>
          <w:tcPr>
            <w:tcW w:w="1910" w:type="dxa"/>
            <w:tcBorders>
              <w:top w:val="single" w:color="auto" w:sz="4" w:space="0"/>
              <w:left w:val="single" w:color="auto" w:sz="4" w:space="0"/>
              <w:bottom w:val="single" w:color="auto" w:sz="4" w:space="0"/>
              <w:right w:val="single" w:color="auto" w:sz="4" w:space="0"/>
            </w:tcBorders>
            <w:shd w:val="clear" w:color="000000" w:fill="auto"/>
          </w:tcPr>
          <w:p>
            <w:pPr>
              <w:spacing w:after="0" w:line="240" w:lineRule="auto"/>
              <w:ind w:left="426" w:hanging="426"/>
              <w:rPr>
                <w:rFonts w:hint="default" w:ascii="Arial" w:hAnsi="Arial" w:cs="Arial"/>
                <w:sz w:val="20"/>
                <w:szCs w:val="20"/>
              </w:rPr>
            </w:pPr>
            <w:r>
              <w:rPr>
                <w:rFonts w:hint="default" w:ascii="Arial" w:hAnsi="Arial" w:cs="Arial"/>
                <w:sz w:val="20"/>
                <w:szCs w:val="20"/>
              </w:rPr>
              <w:t xml:space="preserve">3.7 </w:t>
            </w:r>
            <w:r>
              <w:rPr>
                <w:rFonts w:hint="default" w:ascii="Arial" w:hAnsi="Arial" w:cs="Arial"/>
                <w:sz w:val="20"/>
                <w:szCs w:val="20"/>
              </w:rPr>
              <w:tab/>
            </w:r>
            <w:r>
              <w:rPr>
                <w:rFonts w:hint="default" w:ascii="Arial" w:hAnsi="Arial" w:cs="Arial"/>
                <w:sz w:val="20"/>
                <w:szCs w:val="20"/>
              </w:rPr>
              <w:t xml:space="preserve">Menentukan orde reaksi dan tetapan laju reaksi berdasarkan data hasil percobaan </w:t>
            </w:r>
          </w:p>
        </w:tc>
        <w:tc>
          <w:tcPr>
            <w:tcW w:w="2247" w:type="dxa"/>
            <w:tcBorders>
              <w:top w:val="single" w:color="auto" w:sz="4" w:space="0"/>
              <w:left w:val="single" w:color="auto" w:sz="4" w:space="0"/>
              <w:bottom w:val="single" w:color="auto" w:sz="4" w:space="0"/>
              <w:right w:val="single" w:color="auto" w:sz="4" w:space="0"/>
            </w:tcBorders>
            <w:shd w:val="clear" w:color="000000" w:fill="auto"/>
          </w:tcPr>
          <w:p>
            <w:pPr>
              <w:numPr>
                <w:ilvl w:val="0"/>
                <w:numId w:val="19"/>
              </w:numPr>
              <w:autoSpaceDE w:val="0"/>
              <w:autoSpaceDN w:val="0"/>
              <w:adjustRightInd w:val="0"/>
              <w:ind w:left="160" w:hanging="160"/>
              <w:jc w:val="both"/>
              <w:rPr>
                <w:rFonts w:hint="default" w:ascii="Arial" w:hAnsi="Arial" w:eastAsia="Calibri" w:cs="Arial"/>
                <w:color w:val="221E1F"/>
                <w:sz w:val="20"/>
                <w:szCs w:val="20"/>
              </w:rPr>
            </w:pPr>
            <w:r>
              <w:rPr>
                <w:rFonts w:hint="default" w:ascii="Arial" w:hAnsi="Arial" w:eastAsia="Calibri" w:cs="Arial"/>
                <w:color w:val="221E1F"/>
                <w:sz w:val="20"/>
                <w:szCs w:val="20"/>
              </w:rPr>
              <w:t>Menentukan dan menuliskan persamaan laju reaksi.</w:t>
            </w:r>
          </w:p>
          <w:p>
            <w:pPr>
              <w:numPr>
                <w:ilvl w:val="0"/>
                <w:numId w:val="19"/>
              </w:numPr>
              <w:autoSpaceDE w:val="0"/>
              <w:autoSpaceDN w:val="0"/>
              <w:adjustRightInd w:val="0"/>
              <w:ind w:left="160" w:hanging="160"/>
              <w:jc w:val="both"/>
              <w:rPr>
                <w:rFonts w:hint="default" w:ascii="Arial" w:hAnsi="Arial" w:eastAsia="Calibri" w:cs="Arial"/>
                <w:color w:val="221E1F"/>
                <w:sz w:val="20"/>
                <w:szCs w:val="20"/>
              </w:rPr>
            </w:pPr>
            <w:r>
              <w:rPr>
                <w:rFonts w:hint="default" w:ascii="Arial" w:hAnsi="Arial" w:eastAsia="Calibri" w:cs="Arial"/>
                <w:color w:val="221E1F"/>
                <w:sz w:val="20"/>
                <w:szCs w:val="20"/>
              </w:rPr>
              <w:t>Menentukan dan  mencari orde reaksi dengan cara logika, komparatif, dan cara grafik.</w:t>
            </w:r>
          </w:p>
          <w:p>
            <w:pPr>
              <w:pStyle w:val="9"/>
              <w:numPr>
                <w:ilvl w:val="0"/>
                <w:numId w:val="19"/>
              </w:numPr>
              <w:ind w:left="160" w:hanging="160"/>
              <w:contextualSpacing w:val="0"/>
              <w:rPr>
                <w:rFonts w:hint="default" w:ascii="Arial" w:hAnsi="Arial" w:eastAsia="Times New Roman" w:cs="Arial"/>
                <w:color w:val="000000"/>
                <w:sz w:val="20"/>
                <w:szCs w:val="20"/>
              </w:rPr>
            </w:pPr>
            <w:r>
              <w:rPr>
                <w:rFonts w:hint="default" w:ascii="Arial" w:hAnsi="Arial" w:cs="Arial"/>
                <w:color w:val="221E1F"/>
                <w:sz w:val="20"/>
                <w:szCs w:val="20"/>
              </w:rPr>
              <w:t>Menyebutkan penerapan laju  reaksi dalam  industri.</w:t>
            </w:r>
          </w:p>
          <w:p>
            <w:pPr>
              <w:spacing w:after="0" w:line="240" w:lineRule="auto"/>
              <w:rPr>
                <w:rFonts w:hint="default" w:ascii="Arial" w:hAnsi="Arial" w:eastAsia="Times New Roman" w:cs="Arial"/>
                <w:bCs/>
                <w:color w:val="000000"/>
                <w:sz w:val="20"/>
                <w:szCs w:val="20"/>
              </w:rPr>
            </w:pPr>
          </w:p>
        </w:tc>
        <w:tc>
          <w:tcPr>
            <w:tcW w:w="1516" w:type="dxa"/>
            <w:vMerge w:val="continue"/>
            <w:tcBorders>
              <w:left w:val="single" w:color="auto" w:sz="4" w:space="0"/>
              <w:right w:val="single" w:color="auto" w:sz="4" w:space="0"/>
            </w:tcBorders>
            <w:shd w:val="clear" w:color="000000" w:fill="auto"/>
          </w:tcPr>
          <w:p>
            <w:pPr>
              <w:spacing w:after="0" w:line="240" w:lineRule="auto"/>
              <w:rPr>
                <w:rFonts w:hint="default" w:ascii="Arial" w:hAnsi="Arial" w:eastAsia="Times New Roman" w:cs="Arial"/>
                <w:bCs/>
                <w:color w:val="000000"/>
                <w:sz w:val="20"/>
                <w:szCs w:val="20"/>
              </w:rPr>
            </w:pPr>
          </w:p>
        </w:tc>
        <w:tc>
          <w:tcPr>
            <w:tcW w:w="2197" w:type="dxa"/>
            <w:vMerge w:val="continue"/>
            <w:tcBorders>
              <w:left w:val="nil"/>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1516" w:type="dxa"/>
            <w:tcBorders>
              <w:left w:val="nil"/>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1598" w:type="dxa"/>
            <w:tcBorders>
              <w:left w:val="nil"/>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1595" w:type="dxa"/>
            <w:tcBorders>
              <w:left w:val="nil"/>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887" w:type="dxa"/>
            <w:tcBorders>
              <w:left w:val="nil"/>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1222" w:type="dxa"/>
            <w:tcBorders>
              <w:left w:val="nil"/>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r>
      <w:tr>
        <w:tblPrEx>
          <w:tblCellMar>
            <w:top w:w="28" w:type="dxa"/>
            <w:left w:w="108" w:type="dxa"/>
            <w:bottom w:w="28" w:type="dxa"/>
            <w:right w:w="108" w:type="dxa"/>
          </w:tblCellMar>
        </w:tblPrEx>
        <w:trPr>
          <w:trHeight w:val="397" w:hRule="atLeast"/>
        </w:trPr>
        <w:tc>
          <w:tcPr>
            <w:tcW w:w="1910" w:type="dxa"/>
            <w:tcBorders>
              <w:top w:val="single" w:color="auto" w:sz="4" w:space="0"/>
              <w:left w:val="single" w:color="auto" w:sz="4" w:space="0"/>
              <w:bottom w:val="single" w:color="auto" w:sz="4" w:space="0"/>
              <w:right w:val="single" w:color="auto" w:sz="4" w:space="0"/>
            </w:tcBorders>
            <w:shd w:val="clear" w:color="000000" w:fill="auto"/>
          </w:tcPr>
          <w:p>
            <w:pPr>
              <w:spacing w:after="0" w:line="240" w:lineRule="auto"/>
              <w:ind w:left="426" w:hanging="426"/>
              <w:rPr>
                <w:rFonts w:hint="default" w:ascii="Arial" w:hAnsi="Arial" w:cs="Arial"/>
                <w:sz w:val="20"/>
                <w:szCs w:val="20"/>
              </w:rPr>
            </w:pPr>
            <w:r>
              <w:rPr>
                <w:rFonts w:hint="default" w:ascii="Arial" w:hAnsi="Arial" w:cs="Arial"/>
                <w:sz w:val="20"/>
                <w:szCs w:val="20"/>
              </w:rPr>
              <w:t xml:space="preserve">4.7 </w:t>
            </w:r>
            <w:r>
              <w:rPr>
                <w:rFonts w:hint="default" w:ascii="Arial" w:hAnsi="Arial" w:cs="Arial"/>
                <w:sz w:val="20"/>
                <w:szCs w:val="20"/>
              </w:rPr>
              <w:tab/>
            </w:r>
            <w:r>
              <w:rPr>
                <w:rFonts w:hint="default" w:ascii="Arial" w:hAnsi="Arial" w:cs="Arial"/>
                <w:sz w:val="20"/>
                <w:szCs w:val="20"/>
              </w:rPr>
              <w:t xml:space="preserve">Merancang, melakukan, dan menyimpulkan serta menyajikan hasil percobaan faktor-faktor yang mempengaruhi laju reaksi dan orde reaksi </w:t>
            </w:r>
          </w:p>
        </w:tc>
        <w:tc>
          <w:tcPr>
            <w:tcW w:w="2247" w:type="dxa"/>
            <w:tcBorders>
              <w:top w:val="single" w:color="auto" w:sz="4" w:space="0"/>
              <w:left w:val="single" w:color="auto" w:sz="4" w:space="0"/>
              <w:bottom w:val="single" w:color="auto" w:sz="4" w:space="0"/>
              <w:right w:val="single" w:color="auto" w:sz="4" w:space="0"/>
            </w:tcBorders>
            <w:shd w:val="clear" w:color="000000" w:fill="auto"/>
          </w:tcPr>
          <w:p>
            <w:pPr>
              <w:numPr>
                <w:ilvl w:val="0"/>
                <w:numId w:val="20"/>
              </w:numPr>
              <w:autoSpaceDE w:val="0"/>
              <w:autoSpaceDN w:val="0"/>
              <w:adjustRightInd w:val="0"/>
              <w:ind w:left="380"/>
              <w:jc w:val="both"/>
              <w:rPr>
                <w:rFonts w:hint="default" w:ascii="Arial" w:hAnsi="Arial" w:eastAsia="Calibri" w:cs="Arial"/>
                <w:color w:val="221E1F"/>
                <w:sz w:val="20"/>
                <w:szCs w:val="20"/>
              </w:rPr>
            </w:pPr>
            <w:r>
              <w:rPr>
                <w:rFonts w:hint="default" w:ascii="Arial" w:hAnsi="Arial" w:eastAsia="Calibri" w:cs="Arial"/>
                <w:color w:val="221E1F"/>
                <w:sz w:val="20"/>
                <w:szCs w:val="20"/>
              </w:rPr>
              <w:t xml:space="preserve">Merancang dan melakukan percobaan suatu reaksi yang berlangsung cepat dan reaksi yang berlangsung lambat dengan memerhatikan faktor-faktor yang memengaruhinya. </w:t>
            </w:r>
          </w:p>
          <w:p>
            <w:pPr>
              <w:numPr>
                <w:ilvl w:val="0"/>
                <w:numId w:val="20"/>
              </w:numPr>
              <w:autoSpaceDE w:val="0"/>
              <w:autoSpaceDN w:val="0"/>
              <w:adjustRightInd w:val="0"/>
              <w:ind w:left="380"/>
              <w:jc w:val="both"/>
              <w:rPr>
                <w:rFonts w:hint="default" w:ascii="Arial" w:hAnsi="Arial" w:eastAsia="Calibri" w:cs="Arial"/>
                <w:color w:val="221E1F"/>
                <w:sz w:val="20"/>
                <w:szCs w:val="20"/>
              </w:rPr>
            </w:pPr>
            <w:r>
              <w:rPr>
                <w:rFonts w:hint="default" w:ascii="Arial" w:hAnsi="Arial" w:eastAsia="Calibri" w:cs="Arial"/>
                <w:color w:val="221E1F"/>
                <w:sz w:val="20"/>
                <w:szCs w:val="20"/>
              </w:rPr>
              <w:t>Menyimpulkan hasil percobaan factor-faktor yang mempengaruhi laju reaksi</w:t>
            </w:r>
          </w:p>
          <w:p>
            <w:pPr>
              <w:spacing w:after="0" w:line="240" w:lineRule="auto"/>
              <w:rPr>
                <w:rFonts w:hint="default" w:ascii="Arial" w:hAnsi="Arial" w:eastAsia="Times New Roman" w:cs="Arial"/>
                <w:bCs/>
                <w:color w:val="000000"/>
                <w:sz w:val="20"/>
                <w:szCs w:val="20"/>
              </w:rPr>
            </w:pPr>
          </w:p>
        </w:tc>
        <w:tc>
          <w:tcPr>
            <w:tcW w:w="1516" w:type="dxa"/>
            <w:vMerge w:val="continue"/>
            <w:tcBorders>
              <w:left w:val="single" w:color="auto" w:sz="4" w:space="0"/>
              <w:bottom w:val="single" w:color="auto" w:sz="4" w:space="0"/>
              <w:right w:val="single" w:color="auto" w:sz="4" w:space="0"/>
            </w:tcBorders>
            <w:shd w:val="clear" w:color="000000" w:fill="auto"/>
          </w:tcPr>
          <w:p>
            <w:pPr>
              <w:spacing w:after="0" w:line="240" w:lineRule="auto"/>
              <w:rPr>
                <w:rFonts w:hint="default" w:ascii="Arial" w:hAnsi="Arial" w:eastAsia="Times New Roman" w:cs="Arial"/>
                <w:bCs/>
                <w:color w:val="000000"/>
                <w:sz w:val="20"/>
                <w:szCs w:val="20"/>
              </w:rPr>
            </w:pPr>
          </w:p>
        </w:tc>
        <w:tc>
          <w:tcPr>
            <w:tcW w:w="2197" w:type="dxa"/>
            <w:vMerge w:val="continue"/>
            <w:tcBorders>
              <w:left w:val="nil"/>
              <w:bottom w:val="single" w:color="auto" w:sz="4" w:space="0"/>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1516" w:type="dxa"/>
            <w:tcBorders>
              <w:left w:val="nil"/>
              <w:bottom w:val="single" w:color="auto" w:sz="4" w:space="0"/>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1598" w:type="dxa"/>
            <w:tcBorders>
              <w:left w:val="nil"/>
              <w:bottom w:val="single" w:color="auto" w:sz="4" w:space="0"/>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1595" w:type="dxa"/>
            <w:tcBorders>
              <w:left w:val="nil"/>
              <w:bottom w:val="single" w:color="auto" w:sz="4" w:space="0"/>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887" w:type="dxa"/>
            <w:tcBorders>
              <w:left w:val="nil"/>
              <w:bottom w:val="single" w:color="auto" w:sz="4" w:space="0"/>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1222" w:type="dxa"/>
            <w:tcBorders>
              <w:left w:val="nil"/>
              <w:bottom w:val="single" w:color="auto" w:sz="4" w:space="0"/>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r>
      <w:tr>
        <w:tblPrEx>
          <w:tblCellMar>
            <w:top w:w="28" w:type="dxa"/>
            <w:left w:w="108" w:type="dxa"/>
            <w:bottom w:w="28" w:type="dxa"/>
            <w:right w:w="108" w:type="dxa"/>
          </w:tblCellMar>
        </w:tblPrEx>
        <w:trPr>
          <w:trHeight w:val="397" w:hRule="atLeast"/>
        </w:trPr>
        <w:tc>
          <w:tcPr>
            <w:tcW w:w="1910" w:type="dxa"/>
            <w:tcBorders>
              <w:top w:val="single" w:color="auto" w:sz="4" w:space="0"/>
              <w:left w:val="single" w:color="auto" w:sz="4" w:space="0"/>
              <w:bottom w:val="single" w:color="auto" w:sz="4" w:space="0"/>
              <w:right w:val="single" w:color="auto" w:sz="4" w:space="0"/>
            </w:tcBorders>
            <w:shd w:val="clear" w:color="000000" w:fill="auto"/>
          </w:tcPr>
          <w:p>
            <w:pPr>
              <w:spacing w:after="0" w:line="240" w:lineRule="auto"/>
              <w:ind w:left="426" w:hanging="426"/>
              <w:rPr>
                <w:rFonts w:hint="default" w:ascii="Arial" w:hAnsi="Arial" w:cs="Arial"/>
                <w:sz w:val="20"/>
                <w:szCs w:val="20"/>
              </w:rPr>
            </w:pPr>
            <w:r>
              <w:rPr>
                <w:rFonts w:hint="default" w:ascii="Arial" w:hAnsi="Arial" w:cs="Arial"/>
                <w:sz w:val="20"/>
                <w:szCs w:val="20"/>
              </w:rPr>
              <w:t xml:space="preserve">3.8 </w:t>
            </w:r>
            <w:r>
              <w:rPr>
                <w:rFonts w:hint="default" w:ascii="Arial" w:hAnsi="Arial" w:cs="Arial"/>
                <w:sz w:val="20"/>
                <w:szCs w:val="20"/>
              </w:rPr>
              <w:tab/>
            </w:r>
            <w:r>
              <w:rPr>
                <w:rFonts w:hint="default" w:ascii="Arial" w:hAnsi="Arial" w:cs="Arial"/>
                <w:sz w:val="20"/>
                <w:szCs w:val="20"/>
              </w:rPr>
              <w:t xml:space="preserve">Menjelaskan reaksi kesetimbangan di dalam hubungan antara pereaksi dan hasil reaksi </w:t>
            </w:r>
          </w:p>
        </w:tc>
        <w:tc>
          <w:tcPr>
            <w:tcW w:w="2247" w:type="dxa"/>
            <w:tcBorders>
              <w:left w:val="single" w:color="auto" w:sz="4" w:space="0"/>
              <w:bottom w:val="single" w:color="auto" w:sz="4" w:space="0"/>
              <w:right w:val="single" w:color="auto" w:sz="4" w:space="0"/>
            </w:tcBorders>
            <w:shd w:val="clear" w:color="000000" w:fill="auto"/>
          </w:tcPr>
          <w:p>
            <w:pPr>
              <w:pStyle w:val="14"/>
              <w:numPr>
                <w:ilvl w:val="0"/>
                <w:numId w:val="21"/>
              </w:numPr>
              <w:spacing w:line="240" w:lineRule="auto"/>
              <w:ind w:firstLine="70"/>
              <w:jc w:val="both"/>
              <w:rPr>
                <w:rFonts w:hint="default" w:ascii="Arial" w:hAnsi="Arial" w:cs="Arial"/>
                <w:color w:val="221E1F"/>
                <w:sz w:val="20"/>
                <w:szCs w:val="20"/>
              </w:rPr>
            </w:pPr>
            <w:r>
              <w:rPr>
                <w:rFonts w:hint="default" w:ascii="Arial" w:hAnsi="Arial" w:cs="Arial"/>
                <w:color w:val="221E1F"/>
                <w:sz w:val="20"/>
                <w:szCs w:val="20"/>
              </w:rPr>
              <w:t xml:space="preserve">Menjelaskan kesetimbangan dinamis. </w:t>
            </w:r>
          </w:p>
          <w:p>
            <w:pPr>
              <w:pStyle w:val="14"/>
              <w:numPr>
                <w:ilvl w:val="0"/>
                <w:numId w:val="21"/>
              </w:numPr>
              <w:spacing w:line="240" w:lineRule="auto"/>
              <w:ind w:left="380" w:firstLine="70"/>
              <w:jc w:val="both"/>
              <w:rPr>
                <w:rFonts w:hint="default" w:ascii="Arial" w:hAnsi="Arial" w:cs="Arial"/>
                <w:color w:val="221E1F"/>
                <w:sz w:val="20"/>
                <w:szCs w:val="20"/>
              </w:rPr>
            </w:pPr>
            <w:r>
              <w:rPr>
                <w:rFonts w:hint="default" w:ascii="Arial" w:hAnsi="Arial" w:cs="Arial"/>
                <w:color w:val="221E1F"/>
                <w:sz w:val="20"/>
                <w:szCs w:val="20"/>
              </w:rPr>
              <w:t xml:space="preserve">Menemukan konsep kesetimbangan. </w:t>
            </w:r>
          </w:p>
          <w:p>
            <w:pPr>
              <w:numPr>
                <w:ilvl w:val="0"/>
                <w:numId w:val="21"/>
              </w:numPr>
              <w:ind w:left="380" w:firstLine="70"/>
              <w:jc w:val="both"/>
              <w:rPr>
                <w:rFonts w:hint="default" w:ascii="Arial" w:hAnsi="Arial" w:cs="Arial"/>
                <w:color w:val="221E1F"/>
                <w:sz w:val="20"/>
                <w:szCs w:val="20"/>
              </w:rPr>
            </w:pPr>
            <w:r>
              <w:rPr>
                <w:rFonts w:hint="default" w:ascii="Arial" w:hAnsi="Arial" w:cs="Arial"/>
                <w:color w:val="221E1F"/>
                <w:sz w:val="20"/>
                <w:szCs w:val="20"/>
              </w:rPr>
              <w:t>Menjelaskan kesetimbangan homogen dan heterogen.</w:t>
            </w:r>
          </w:p>
          <w:p>
            <w:pPr>
              <w:ind w:left="380"/>
              <w:jc w:val="both"/>
              <w:rPr>
                <w:rFonts w:hint="default" w:ascii="Arial" w:hAnsi="Arial" w:cs="Arial"/>
                <w:sz w:val="20"/>
                <w:szCs w:val="20"/>
              </w:rPr>
            </w:pPr>
          </w:p>
        </w:tc>
        <w:tc>
          <w:tcPr>
            <w:tcW w:w="1516" w:type="dxa"/>
            <w:vMerge w:val="restart"/>
            <w:tcBorders>
              <w:left w:val="single" w:color="auto" w:sz="4" w:space="0"/>
              <w:right w:val="single" w:color="auto" w:sz="4" w:space="0"/>
            </w:tcBorders>
            <w:shd w:val="clear" w:color="000000" w:fill="auto"/>
          </w:tcPr>
          <w:p>
            <w:pPr>
              <w:spacing w:after="0" w:line="240" w:lineRule="auto"/>
              <w:rPr>
                <w:rFonts w:hint="default" w:ascii="Arial" w:hAnsi="Arial" w:cs="Arial"/>
                <w:sz w:val="20"/>
                <w:szCs w:val="20"/>
                <w:lang w:val="id-ID"/>
              </w:rPr>
            </w:pPr>
            <w:r>
              <w:rPr>
                <w:rFonts w:hint="default" w:ascii="Arial" w:hAnsi="Arial" w:cs="Arial"/>
                <w:sz w:val="20"/>
                <w:szCs w:val="20"/>
              </w:rPr>
              <w:t>Kesetimbangan Kimia</w:t>
            </w:r>
            <w:r>
              <w:rPr>
                <w:rFonts w:hint="default" w:ascii="Arial" w:hAnsi="Arial" w:cs="Arial"/>
                <w:sz w:val="20"/>
                <w:szCs w:val="20"/>
                <w:lang w:val="id-ID"/>
              </w:rPr>
              <w:t xml:space="preserve"> dan Pergeseran Kesetimbangan</w:t>
            </w:r>
          </w:p>
          <w:p>
            <w:pPr>
              <w:numPr>
                <w:ilvl w:val="1"/>
                <w:numId w:val="2"/>
              </w:numPr>
              <w:tabs>
                <w:tab w:val="left" w:pos="162"/>
              </w:tabs>
              <w:spacing w:after="0" w:line="240" w:lineRule="auto"/>
              <w:ind w:left="164" w:right="72" w:hanging="164"/>
              <w:rPr>
                <w:rFonts w:hint="default" w:ascii="Arial" w:hAnsi="Arial" w:cs="Arial"/>
                <w:sz w:val="20"/>
                <w:szCs w:val="20"/>
              </w:rPr>
            </w:pPr>
            <w:r>
              <w:rPr>
                <w:rFonts w:hint="default" w:ascii="Arial" w:hAnsi="Arial" w:cs="Arial"/>
                <w:sz w:val="20"/>
                <w:szCs w:val="20"/>
              </w:rPr>
              <w:t>Kesetimbangan dinamis</w:t>
            </w:r>
          </w:p>
          <w:p>
            <w:pPr>
              <w:numPr>
                <w:ilvl w:val="1"/>
                <w:numId w:val="2"/>
              </w:numPr>
              <w:tabs>
                <w:tab w:val="left" w:pos="162"/>
              </w:tabs>
              <w:spacing w:after="0" w:line="240" w:lineRule="auto"/>
              <w:ind w:left="164" w:right="72" w:hanging="164"/>
              <w:rPr>
                <w:rFonts w:hint="default" w:ascii="Arial" w:hAnsi="Arial" w:cs="Arial"/>
                <w:sz w:val="20"/>
                <w:szCs w:val="20"/>
              </w:rPr>
            </w:pPr>
            <w:r>
              <w:rPr>
                <w:rFonts w:hint="default" w:ascii="Arial" w:hAnsi="Arial" w:cs="Arial"/>
                <w:sz w:val="20"/>
                <w:szCs w:val="20"/>
              </w:rPr>
              <w:t>Tetapan kesetimbangan</w:t>
            </w:r>
          </w:p>
          <w:p>
            <w:pPr>
              <w:numPr>
                <w:ilvl w:val="1"/>
                <w:numId w:val="2"/>
              </w:numPr>
              <w:tabs>
                <w:tab w:val="left" w:pos="162"/>
              </w:tabs>
              <w:spacing w:after="0" w:line="240" w:lineRule="auto"/>
              <w:ind w:left="164" w:right="72" w:hanging="164"/>
              <w:rPr>
                <w:rFonts w:hint="default" w:ascii="Arial" w:hAnsi="Arial" w:cs="Arial"/>
                <w:sz w:val="20"/>
                <w:szCs w:val="20"/>
              </w:rPr>
            </w:pPr>
            <w:r>
              <w:rPr>
                <w:rFonts w:hint="default" w:ascii="Arial" w:hAnsi="Arial" w:cs="Arial"/>
                <w:sz w:val="20"/>
                <w:szCs w:val="20"/>
              </w:rPr>
              <w:t>Pergeseran kesetimbangan dan faktor-faktor  yang mempenga-ruhinya</w:t>
            </w:r>
          </w:p>
          <w:p>
            <w:pPr>
              <w:numPr>
                <w:ilvl w:val="1"/>
                <w:numId w:val="2"/>
              </w:numPr>
              <w:tabs>
                <w:tab w:val="left" w:pos="162"/>
              </w:tabs>
              <w:spacing w:after="0" w:line="240" w:lineRule="auto"/>
              <w:ind w:left="164" w:right="72" w:hanging="164"/>
              <w:rPr>
                <w:rFonts w:hint="default" w:ascii="Arial" w:hAnsi="Arial" w:cs="Arial"/>
                <w:sz w:val="20"/>
                <w:szCs w:val="20"/>
              </w:rPr>
            </w:pPr>
            <w:r>
              <w:rPr>
                <w:rFonts w:hint="default" w:ascii="Arial" w:hAnsi="Arial" w:cs="Arial"/>
                <w:sz w:val="20"/>
                <w:szCs w:val="20"/>
              </w:rPr>
              <w:t>Perhitungan dan penerapan kesetimbangan kimia</w:t>
            </w:r>
          </w:p>
        </w:tc>
        <w:tc>
          <w:tcPr>
            <w:tcW w:w="2197" w:type="dxa"/>
            <w:vMerge w:val="restart"/>
            <w:tcBorders>
              <w:left w:val="nil"/>
              <w:right w:val="single" w:color="auto" w:sz="4" w:space="0"/>
            </w:tcBorders>
            <w:shd w:val="clear" w:color="000000" w:fill="auto"/>
          </w:tcPr>
          <w:p>
            <w:pPr>
              <w:numPr>
                <w:ilvl w:val="0"/>
                <w:numId w:val="3"/>
              </w:numPr>
              <w:spacing w:after="0" w:line="240" w:lineRule="auto"/>
              <w:ind w:left="189" w:hanging="189"/>
              <w:rPr>
                <w:rFonts w:hint="default" w:ascii="Arial" w:hAnsi="Arial" w:cs="Arial"/>
                <w:sz w:val="20"/>
                <w:szCs w:val="20"/>
              </w:rPr>
            </w:pPr>
            <w:r>
              <w:rPr>
                <w:rFonts w:hint="default" w:ascii="Arial" w:hAnsi="Arial" w:cs="Arial"/>
                <w:b/>
                <w:sz w:val="20"/>
                <w:szCs w:val="20"/>
              </w:rPr>
              <w:t xml:space="preserve">Mengamati  </w:t>
            </w:r>
            <w:r>
              <w:rPr>
                <w:rFonts w:hint="default" w:ascii="Arial" w:hAnsi="Arial" w:cs="Arial"/>
                <w:sz w:val="20"/>
                <w:szCs w:val="20"/>
              </w:rPr>
              <w:t>demonstrasi  analogi kesetimbangan dinamis (model Heber)</w:t>
            </w:r>
          </w:p>
          <w:p>
            <w:pPr>
              <w:numPr>
                <w:ilvl w:val="0"/>
                <w:numId w:val="3"/>
              </w:numPr>
              <w:spacing w:after="0" w:line="240" w:lineRule="auto"/>
              <w:ind w:left="189" w:hanging="189"/>
              <w:rPr>
                <w:rFonts w:hint="default" w:ascii="Arial" w:hAnsi="Arial" w:cs="Arial"/>
                <w:b/>
                <w:sz w:val="20"/>
                <w:szCs w:val="20"/>
              </w:rPr>
            </w:pPr>
            <w:r>
              <w:rPr>
                <w:rFonts w:hint="default" w:ascii="Arial" w:hAnsi="Arial" w:eastAsia="ヒラギノ角ゴ Pro W3" w:cs="Arial"/>
                <w:b/>
                <w:bCs/>
                <w:kern w:val="24"/>
                <w:sz w:val="20"/>
                <w:szCs w:val="20"/>
              </w:rPr>
              <w:t xml:space="preserve">Mengamati </w:t>
            </w:r>
            <w:r>
              <w:rPr>
                <w:rFonts w:hint="default" w:ascii="Arial" w:hAnsi="Arial" w:eastAsia="ヒラギノ角ゴ Pro W3" w:cs="Arial"/>
                <w:bCs/>
                <w:kern w:val="24"/>
                <w:sz w:val="20"/>
                <w:szCs w:val="20"/>
              </w:rPr>
              <w:t>demonstrasi reaksi kesetimbangan timbal sulfat dengan kalium iodida</w:t>
            </w:r>
          </w:p>
          <w:p>
            <w:pPr>
              <w:numPr>
                <w:ilvl w:val="0"/>
                <w:numId w:val="3"/>
              </w:numPr>
              <w:spacing w:after="0" w:line="240" w:lineRule="auto"/>
              <w:ind w:left="189" w:hanging="189"/>
              <w:rPr>
                <w:rFonts w:hint="default" w:ascii="Arial" w:hAnsi="Arial" w:cs="Arial"/>
                <w:sz w:val="20"/>
                <w:szCs w:val="20"/>
              </w:rPr>
            </w:pPr>
            <w:r>
              <w:rPr>
                <w:rFonts w:hint="default" w:ascii="Arial" w:hAnsi="Arial" w:cs="Arial"/>
                <w:b/>
                <w:sz w:val="20"/>
                <w:szCs w:val="20"/>
              </w:rPr>
              <w:t xml:space="preserve">Membahas </w:t>
            </w:r>
            <w:r>
              <w:rPr>
                <w:rFonts w:hint="default" w:ascii="Arial" w:hAnsi="Arial" w:cs="Arial"/>
                <w:sz w:val="20"/>
                <w:szCs w:val="20"/>
              </w:rPr>
              <w:t>reaksi kesetimbangan dinamis yang terjadi berdasarkan hasil pengamatan.</w:t>
            </w:r>
          </w:p>
          <w:p>
            <w:pPr>
              <w:numPr>
                <w:ilvl w:val="0"/>
                <w:numId w:val="3"/>
              </w:numPr>
              <w:spacing w:after="0" w:line="240" w:lineRule="auto"/>
              <w:ind w:left="189" w:hanging="189"/>
              <w:rPr>
                <w:rFonts w:hint="default" w:ascii="Arial" w:hAnsi="Arial" w:cs="Arial"/>
                <w:sz w:val="20"/>
                <w:szCs w:val="20"/>
              </w:rPr>
            </w:pPr>
            <w:r>
              <w:rPr>
                <w:rFonts w:hint="default" w:ascii="Arial" w:hAnsi="Arial" w:cs="Arial"/>
                <w:b/>
                <w:sz w:val="20"/>
                <w:szCs w:val="20"/>
              </w:rPr>
              <w:t>Menentukan</w:t>
            </w:r>
            <w:r>
              <w:rPr>
                <w:rFonts w:hint="default" w:ascii="Arial" w:hAnsi="Arial" w:cs="Arial"/>
                <w:sz w:val="20"/>
                <w:szCs w:val="20"/>
              </w:rPr>
              <w:t xml:space="preserve"> harga tetapan kesetimbangan berdasarkan data hasil percobaan.</w:t>
            </w:r>
          </w:p>
          <w:p>
            <w:pPr>
              <w:numPr>
                <w:ilvl w:val="0"/>
                <w:numId w:val="3"/>
              </w:numPr>
              <w:spacing w:after="0" w:line="240" w:lineRule="auto"/>
              <w:ind w:left="189" w:hanging="189"/>
              <w:rPr>
                <w:rFonts w:hint="default" w:ascii="Arial" w:hAnsi="Arial" w:cs="Arial"/>
                <w:sz w:val="20"/>
                <w:szCs w:val="20"/>
              </w:rPr>
            </w:pPr>
            <w:r>
              <w:rPr>
                <w:rFonts w:hint="default" w:ascii="Arial" w:hAnsi="Arial" w:cs="Arial"/>
                <w:sz w:val="20"/>
                <w:szCs w:val="20"/>
              </w:rPr>
              <w:t xml:space="preserve"> </w:t>
            </w:r>
            <w:r>
              <w:rPr>
                <w:rFonts w:hint="default" w:ascii="Arial" w:hAnsi="Arial" w:cs="Arial"/>
                <w:b/>
                <w:sz w:val="20"/>
                <w:szCs w:val="20"/>
              </w:rPr>
              <w:t>Merancang</w:t>
            </w:r>
            <w:r>
              <w:rPr>
                <w:rFonts w:hint="default" w:ascii="Arial" w:hAnsi="Arial" w:cs="Arial"/>
                <w:sz w:val="20"/>
                <w:szCs w:val="20"/>
              </w:rPr>
              <w:t xml:space="preserve"> dan melakukan percobaan tentang faktor-faktor yang mempengaruhi arah pergeseran kesetimbangan (konsentrasi, volum, tekanan, dan suhu</w:t>
            </w:r>
            <w:r>
              <w:rPr>
                <w:rFonts w:hint="default" w:ascii="Arial" w:hAnsi="Arial" w:cs="Arial"/>
                <w:sz w:val="20"/>
                <w:szCs w:val="20"/>
                <w:lang w:val="id-ID"/>
              </w:rPr>
              <w:t>) dan melaporkannya.</w:t>
            </w:r>
          </w:p>
          <w:p>
            <w:pPr>
              <w:numPr>
                <w:ilvl w:val="0"/>
                <w:numId w:val="3"/>
              </w:numPr>
              <w:spacing w:after="0" w:line="240" w:lineRule="auto"/>
              <w:ind w:left="189" w:hanging="189"/>
              <w:rPr>
                <w:rFonts w:hint="default" w:ascii="Arial" w:hAnsi="Arial" w:cs="Arial"/>
                <w:sz w:val="20"/>
                <w:szCs w:val="20"/>
              </w:rPr>
            </w:pPr>
            <w:r>
              <w:rPr>
                <w:rFonts w:hint="default" w:ascii="Arial" w:hAnsi="Arial" w:cs="Arial"/>
                <w:b/>
                <w:sz w:val="20"/>
                <w:szCs w:val="20"/>
              </w:rPr>
              <w:t xml:space="preserve">Melakukan </w:t>
            </w:r>
            <w:r>
              <w:rPr>
                <w:rFonts w:hint="default" w:ascii="Arial" w:hAnsi="Arial" w:cs="Arial"/>
                <w:sz w:val="20"/>
                <w:szCs w:val="20"/>
              </w:rPr>
              <w:t>perhitungan kuantitatif yang berkaitan dengan kesetimbangan kimia</w:t>
            </w:r>
          </w:p>
          <w:p>
            <w:pPr>
              <w:numPr>
                <w:ilvl w:val="0"/>
                <w:numId w:val="3"/>
              </w:numPr>
              <w:spacing w:after="0" w:line="240" w:lineRule="auto"/>
              <w:ind w:left="189" w:hanging="189"/>
              <w:rPr>
                <w:rFonts w:hint="default" w:ascii="Arial" w:hAnsi="Arial" w:cs="Arial"/>
                <w:sz w:val="20"/>
                <w:szCs w:val="20"/>
              </w:rPr>
            </w:pPr>
            <w:r>
              <w:rPr>
                <w:rFonts w:hint="default" w:ascii="Arial" w:hAnsi="Arial" w:cs="Arial"/>
                <w:b/>
                <w:sz w:val="20"/>
                <w:szCs w:val="20"/>
              </w:rPr>
              <w:t>Menentukan</w:t>
            </w:r>
            <w:r>
              <w:rPr>
                <w:rFonts w:hint="default" w:ascii="Arial" w:hAnsi="Arial" w:cs="Arial"/>
                <w:sz w:val="20"/>
                <w:szCs w:val="20"/>
              </w:rPr>
              <w:t xml:space="preserve"> komposisi zat dalam keadaan setimbang, derajat disosiasi (</w:t>
            </w:r>
            <w:r>
              <w:rPr>
                <w:rFonts w:hint="default" w:ascii="Arial" w:hAnsi="Arial" w:cs="Arial"/>
                <w:i/>
                <w:sz w:val="20"/>
                <w:szCs w:val="20"/>
              </w:rPr>
              <w:sym w:font="Symbol" w:char="F061"/>
            </w:r>
            <w:r>
              <w:rPr>
                <w:rFonts w:hint="default" w:ascii="Arial" w:hAnsi="Arial" w:cs="Arial"/>
                <w:sz w:val="20"/>
                <w:szCs w:val="20"/>
              </w:rPr>
              <w:t>),  tetapan kesetimbangan (</w:t>
            </w:r>
            <w:r>
              <w:rPr>
                <w:rFonts w:hint="default" w:ascii="Arial" w:hAnsi="Arial" w:cs="Arial"/>
                <w:i/>
                <w:sz w:val="20"/>
                <w:szCs w:val="20"/>
              </w:rPr>
              <w:t>K</w:t>
            </w:r>
            <w:r>
              <w:rPr>
                <w:rFonts w:hint="default" w:ascii="Arial" w:hAnsi="Arial" w:cs="Arial"/>
                <w:sz w:val="20"/>
                <w:szCs w:val="20"/>
                <w:vertAlign w:val="subscript"/>
              </w:rPr>
              <w:t>c</w:t>
            </w:r>
            <w:r>
              <w:rPr>
                <w:rFonts w:hint="default" w:ascii="Arial" w:hAnsi="Arial" w:cs="Arial"/>
                <w:sz w:val="20"/>
                <w:szCs w:val="20"/>
              </w:rPr>
              <w:t xml:space="preserve"> dan </w:t>
            </w:r>
            <w:r>
              <w:rPr>
                <w:rFonts w:hint="default" w:ascii="Arial" w:hAnsi="Arial" w:cs="Arial"/>
                <w:i/>
                <w:sz w:val="20"/>
                <w:szCs w:val="20"/>
              </w:rPr>
              <w:t>K</w:t>
            </w:r>
            <w:r>
              <w:rPr>
                <w:rFonts w:hint="default" w:ascii="Arial" w:hAnsi="Arial" w:cs="Arial"/>
                <w:sz w:val="20"/>
                <w:szCs w:val="20"/>
                <w:vertAlign w:val="subscript"/>
              </w:rPr>
              <w:t>p</w:t>
            </w:r>
            <w:r>
              <w:rPr>
                <w:rFonts w:hint="default" w:ascii="Arial" w:hAnsi="Arial" w:cs="Arial"/>
                <w:sz w:val="20"/>
                <w:szCs w:val="20"/>
              </w:rPr>
              <w:t xml:space="preserve">) dan hubungan </w:t>
            </w:r>
            <w:r>
              <w:rPr>
                <w:rFonts w:hint="default" w:ascii="Arial" w:hAnsi="Arial" w:cs="Arial"/>
                <w:i/>
                <w:sz w:val="20"/>
                <w:szCs w:val="20"/>
              </w:rPr>
              <w:t>K</w:t>
            </w:r>
            <w:r>
              <w:rPr>
                <w:rFonts w:hint="default" w:ascii="Arial" w:hAnsi="Arial" w:cs="Arial"/>
                <w:sz w:val="20"/>
                <w:szCs w:val="20"/>
                <w:vertAlign w:val="subscript"/>
              </w:rPr>
              <w:t>c</w:t>
            </w:r>
            <w:r>
              <w:rPr>
                <w:rFonts w:hint="default" w:ascii="Arial" w:hAnsi="Arial" w:cs="Arial"/>
                <w:sz w:val="20"/>
                <w:szCs w:val="20"/>
              </w:rPr>
              <w:t xml:space="preserve"> dengan </w:t>
            </w:r>
            <w:r>
              <w:rPr>
                <w:rFonts w:hint="default" w:ascii="Arial" w:hAnsi="Arial" w:cs="Arial"/>
                <w:i/>
                <w:sz w:val="20"/>
                <w:szCs w:val="20"/>
              </w:rPr>
              <w:t>K</w:t>
            </w:r>
            <w:r>
              <w:rPr>
                <w:rFonts w:hint="default" w:ascii="Arial" w:hAnsi="Arial" w:cs="Arial"/>
                <w:sz w:val="20"/>
                <w:szCs w:val="20"/>
                <w:vertAlign w:val="subscript"/>
              </w:rPr>
              <w:t>p</w:t>
            </w:r>
          </w:p>
          <w:p>
            <w:pPr>
              <w:numPr>
                <w:ilvl w:val="0"/>
                <w:numId w:val="3"/>
              </w:numPr>
              <w:spacing w:after="0" w:line="240" w:lineRule="auto"/>
              <w:ind w:left="189" w:hanging="189"/>
              <w:rPr>
                <w:rFonts w:hint="default" w:ascii="Arial" w:hAnsi="Arial" w:cs="Arial"/>
                <w:sz w:val="20"/>
                <w:szCs w:val="20"/>
              </w:rPr>
            </w:pPr>
            <w:r>
              <w:rPr>
                <w:rFonts w:hint="default" w:ascii="Arial" w:hAnsi="Arial" w:cs="Arial"/>
                <w:b/>
                <w:sz w:val="20"/>
                <w:szCs w:val="20"/>
                <w:lang w:val="id-ID"/>
              </w:rPr>
              <w:t xml:space="preserve">Menerapkan </w:t>
            </w:r>
            <w:r>
              <w:rPr>
                <w:rFonts w:hint="default" w:ascii="Arial" w:hAnsi="Arial" w:cs="Arial"/>
                <w:sz w:val="20"/>
                <w:szCs w:val="20"/>
              </w:rPr>
              <w:t>faktor-faktor yang menggeser arah kesetimbangan untuk mendapatkan hasil optimal dalam industri (proses pembuatan amonia</w:t>
            </w:r>
            <w:r>
              <w:rPr>
                <w:rFonts w:hint="default" w:ascii="Arial" w:hAnsi="Arial" w:cs="Arial"/>
                <w:sz w:val="20"/>
                <w:szCs w:val="20"/>
                <w:lang w:val="id-ID"/>
              </w:rPr>
              <w:t xml:space="preserve"> dan </w:t>
            </w:r>
            <w:r>
              <w:rPr>
                <w:rFonts w:hint="default" w:ascii="Arial" w:hAnsi="Arial" w:cs="Arial"/>
                <w:sz w:val="20"/>
                <w:szCs w:val="20"/>
              </w:rPr>
              <w:t>asam sulfat)</w:t>
            </w:r>
          </w:p>
          <w:p>
            <w:pPr>
              <w:tabs>
                <w:tab w:val="left" w:pos="255"/>
              </w:tabs>
              <w:spacing w:after="0" w:line="240" w:lineRule="auto"/>
              <w:ind w:left="164" w:hanging="164"/>
              <w:rPr>
                <w:rFonts w:hint="default" w:ascii="Arial" w:hAnsi="Arial" w:cs="Arial"/>
                <w:sz w:val="20"/>
                <w:szCs w:val="20"/>
                <w:lang w:val="id-ID"/>
              </w:rPr>
            </w:pPr>
            <w:r>
              <w:rPr>
                <w:rFonts w:hint="default" w:ascii="Arial" w:hAnsi="Arial" w:cs="Arial"/>
                <w:color w:val="000000"/>
                <w:sz w:val="20"/>
                <w:szCs w:val="20"/>
                <w:lang w:val="zh-CN"/>
              </w:rPr>
              <w:t>(</w:t>
            </w:r>
            <w:r>
              <w:rPr>
                <w:rFonts w:hint="default" w:ascii="Arial" w:hAnsi="Arial" w:cs="Arial"/>
                <w:color w:val="FF0000"/>
                <w:sz w:val="20"/>
                <w:szCs w:val="20"/>
              </w:rPr>
              <w:t>Literasi</w:t>
            </w:r>
            <w:r>
              <w:rPr>
                <w:rFonts w:hint="default" w:ascii="Arial" w:hAnsi="Arial" w:cs="Arial"/>
                <w:color w:val="FF0000"/>
                <w:sz w:val="20"/>
                <w:szCs w:val="20"/>
                <w:lang w:val="zh-CN"/>
              </w:rPr>
              <w:t xml:space="preserve">, </w:t>
            </w:r>
            <w:r>
              <w:rPr>
                <w:rFonts w:hint="default" w:ascii="Arial" w:hAnsi="Arial" w:cs="Arial"/>
                <w:color w:val="0070C0"/>
                <w:sz w:val="20"/>
                <w:szCs w:val="20"/>
              </w:rPr>
              <w:t>kemandirian</w:t>
            </w:r>
            <w:r>
              <w:rPr>
                <w:rFonts w:hint="default" w:ascii="Arial" w:hAnsi="Arial" w:cs="Arial"/>
                <w:color w:val="0070C0"/>
                <w:sz w:val="20"/>
                <w:szCs w:val="20"/>
                <w:lang w:val="zh-CN"/>
              </w:rPr>
              <w:t>, rasa ingin tahu, kreatif,komunikatif,t</w:t>
            </w:r>
            <w:r>
              <w:rPr>
                <w:rFonts w:hint="default" w:ascii="Arial" w:hAnsi="Arial" w:cs="Arial"/>
                <w:color w:val="0070C0"/>
                <w:sz w:val="20"/>
                <w:szCs w:val="20"/>
              </w:rPr>
              <w:t>anggung jawab</w:t>
            </w:r>
            <w:r>
              <w:rPr>
                <w:rFonts w:hint="default" w:ascii="Arial" w:hAnsi="Arial" w:cs="Arial"/>
                <w:color w:val="0070C0"/>
                <w:sz w:val="20"/>
                <w:szCs w:val="20"/>
                <w:lang w:val="zh-CN"/>
              </w:rPr>
              <w:t>)</w:t>
            </w:r>
          </w:p>
        </w:tc>
        <w:tc>
          <w:tcPr>
            <w:tcW w:w="1516" w:type="dxa"/>
            <w:tcBorders>
              <w:left w:val="nil"/>
              <w:right w:val="single" w:color="auto" w:sz="4" w:space="0"/>
            </w:tcBorders>
            <w:shd w:val="clear" w:color="000000" w:fill="auto"/>
          </w:tcPr>
          <w:p>
            <w:pPr>
              <w:pStyle w:val="11"/>
              <w:rPr>
                <w:rFonts w:hint="default" w:ascii="Arial" w:hAnsi="Arial" w:cs="Arial"/>
                <w:sz w:val="20"/>
                <w:szCs w:val="20"/>
                <w:lang w:val="en-US"/>
              </w:rPr>
            </w:pPr>
            <w:r>
              <w:rPr>
                <w:rFonts w:hint="default" w:ascii="Arial" w:hAnsi="Arial" w:cs="Arial"/>
                <w:sz w:val="20"/>
                <w:szCs w:val="20"/>
              </w:rPr>
              <w:t xml:space="preserve">Al Qasas ayat 77: Keseimbangan dunia akhiran </w:t>
            </w:r>
          </w:p>
          <w:p>
            <w:pPr>
              <w:pStyle w:val="11"/>
              <w:rPr>
                <w:rFonts w:hint="default" w:ascii="Arial" w:hAnsi="Arial" w:cs="Arial"/>
                <w:sz w:val="20"/>
                <w:szCs w:val="20"/>
                <w:lang w:val="en-US"/>
              </w:rPr>
            </w:pPr>
          </w:p>
          <w:p>
            <w:pPr>
              <w:pStyle w:val="11"/>
              <w:rPr>
                <w:rFonts w:hint="default" w:ascii="Arial" w:hAnsi="Arial" w:cs="Arial"/>
                <w:sz w:val="20"/>
                <w:szCs w:val="20"/>
              </w:rPr>
            </w:pPr>
            <w:r>
              <w:rPr>
                <w:rFonts w:hint="default" w:ascii="Arial" w:hAnsi="Arial" w:cs="Arial"/>
                <w:sz w:val="20"/>
                <w:szCs w:val="20"/>
              </w:rPr>
              <w:t xml:space="preserve">Al Rahman ayat 7-9: Adil </w:t>
            </w:r>
          </w:p>
          <w:p>
            <w:pPr>
              <w:pStyle w:val="11"/>
              <w:rPr>
                <w:rFonts w:hint="default" w:ascii="Arial" w:hAnsi="Arial" w:cs="Arial"/>
                <w:sz w:val="20"/>
                <w:szCs w:val="20"/>
                <w:lang w:val="en-US"/>
              </w:rPr>
            </w:pPr>
          </w:p>
          <w:p>
            <w:pPr>
              <w:spacing w:after="0" w:line="240" w:lineRule="auto"/>
              <w:rPr>
                <w:rFonts w:hint="default" w:ascii="Arial" w:hAnsi="Arial" w:cs="Arial"/>
                <w:sz w:val="20"/>
                <w:szCs w:val="20"/>
              </w:rPr>
            </w:pPr>
          </w:p>
        </w:tc>
        <w:tc>
          <w:tcPr>
            <w:tcW w:w="1598" w:type="dxa"/>
            <w:tcBorders>
              <w:left w:val="nil"/>
              <w:right w:val="single" w:color="auto" w:sz="4" w:space="0"/>
            </w:tcBorders>
            <w:shd w:val="clear" w:color="000000" w:fill="auto"/>
          </w:tcPr>
          <w:p>
            <w:pPr>
              <w:pStyle w:val="11"/>
              <w:rPr>
                <w:rFonts w:hint="default" w:ascii="Arial" w:hAnsi="Arial" w:cs="Arial"/>
                <w:sz w:val="20"/>
                <w:szCs w:val="20"/>
              </w:rPr>
            </w:pPr>
            <w:r>
              <w:rPr>
                <w:rFonts w:hint="default" w:ascii="Arial" w:hAnsi="Arial" w:cs="Arial"/>
                <w:sz w:val="20"/>
                <w:szCs w:val="20"/>
              </w:rPr>
              <w:t xml:space="preserve">maukua samo panjang mambilai samo laweh maksudnya mengajarkan untuk berbuat adil, keadilan berlaku untuk siapan </w:t>
            </w:r>
          </w:p>
          <w:p>
            <w:pPr>
              <w:spacing w:after="0" w:line="240" w:lineRule="auto"/>
              <w:rPr>
                <w:rFonts w:hint="default" w:ascii="Arial" w:hAnsi="Arial" w:cs="Arial"/>
                <w:sz w:val="20"/>
                <w:szCs w:val="20"/>
              </w:rPr>
            </w:pPr>
          </w:p>
        </w:tc>
        <w:tc>
          <w:tcPr>
            <w:tcW w:w="1595" w:type="dxa"/>
            <w:tcBorders>
              <w:left w:val="nil"/>
              <w:right w:val="single" w:color="auto" w:sz="4" w:space="0"/>
            </w:tcBorders>
            <w:shd w:val="clear" w:color="000000" w:fill="auto"/>
          </w:tcPr>
          <w:p>
            <w:pPr>
              <w:pStyle w:val="9"/>
              <w:ind w:left="0"/>
              <w:jc w:val="both"/>
              <w:rPr>
                <w:rFonts w:hint="default" w:ascii="Arial" w:hAnsi="Arial" w:cs="Arial"/>
                <w:b/>
                <w:sz w:val="20"/>
                <w:szCs w:val="20"/>
                <w:lang w:val="zh-CN"/>
              </w:rPr>
            </w:pPr>
            <w:r>
              <w:rPr>
                <w:rFonts w:hint="default" w:ascii="Arial" w:hAnsi="Arial" w:cs="Arial"/>
                <w:b/>
                <w:sz w:val="20"/>
                <w:szCs w:val="20"/>
                <w:lang w:val="zh-CN"/>
              </w:rPr>
              <w:t>Aspek Sikap</w:t>
            </w:r>
          </w:p>
          <w:p>
            <w:pPr>
              <w:pStyle w:val="9"/>
              <w:numPr>
                <w:ilvl w:val="0"/>
                <w:numId w:val="4"/>
              </w:numPr>
              <w:spacing w:after="0" w:line="240" w:lineRule="auto"/>
              <w:ind w:left="278"/>
              <w:jc w:val="both"/>
              <w:rPr>
                <w:rFonts w:hint="default" w:ascii="Arial" w:hAnsi="Arial" w:cs="Arial"/>
                <w:bCs/>
                <w:sz w:val="20"/>
                <w:szCs w:val="20"/>
              </w:rPr>
            </w:pPr>
            <w:r>
              <w:rPr>
                <w:rFonts w:hint="default" w:ascii="Arial" w:hAnsi="Arial" w:cs="Arial"/>
                <w:bCs/>
                <w:sz w:val="20"/>
                <w:szCs w:val="20"/>
              </w:rPr>
              <w:t>Teknik penilaian</w:t>
            </w:r>
            <w:r>
              <w:rPr>
                <w:rFonts w:hint="default" w:ascii="Arial" w:hAnsi="Arial" w:cs="Arial"/>
                <w:bCs/>
                <w:sz w:val="20"/>
                <w:szCs w:val="20"/>
                <w:lang w:val="zh-CN"/>
              </w:rPr>
              <w:t>: jurnal dan observasi</w:t>
            </w:r>
          </w:p>
          <w:p>
            <w:pPr>
              <w:pStyle w:val="9"/>
              <w:numPr>
                <w:ilvl w:val="0"/>
                <w:numId w:val="4"/>
              </w:numPr>
              <w:spacing w:after="0" w:line="240" w:lineRule="auto"/>
              <w:ind w:left="278"/>
              <w:jc w:val="both"/>
              <w:rPr>
                <w:rFonts w:hint="default" w:ascii="Arial" w:hAnsi="Arial" w:cs="Arial"/>
                <w:bCs/>
                <w:sz w:val="20"/>
                <w:szCs w:val="20"/>
              </w:rPr>
            </w:pPr>
            <w:r>
              <w:rPr>
                <w:rFonts w:hint="default" w:ascii="Arial" w:hAnsi="Arial" w:cs="Arial"/>
                <w:bCs/>
                <w:sz w:val="20"/>
                <w:szCs w:val="20"/>
              </w:rPr>
              <w:t xml:space="preserve">Bentuk </w:t>
            </w:r>
            <w:r>
              <w:rPr>
                <w:rFonts w:hint="default" w:ascii="Arial" w:hAnsi="Arial" w:cs="Arial"/>
                <w:bCs/>
                <w:sz w:val="20"/>
                <w:szCs w:val="20"/>
                <w:lang w:val="zh-CN"/>
              </w:rPr>
              <w:t>Instrumen</w:t>
            </w:r>
            <w:r>
              <w:rPr>
                <w:rFonts w:hint="default" w:ascii="Arial" w:hAnsi="Arial" w:cs="Arial"/>
                <w:bCs/>
                <w:sz w:val="20"/>
                <w:szCs w:val="20"/>
              </w:rPr>
              <w:t xml:space="preserve">: lembar pengamatan </w:t>
            </w:r>
          </w:p>
          <w:p>
            <w:pPr>
              <w:pStyle w:val="9"/>
              <w:numPr>
                <w:ilvl w:val="0"/>
                <w:numId w:val="4"/>
              </w:numPr>
              <w:spacing w:after="0" w:line="240" w:lineRule="auto"/>
              <w:ind w:left="278"/>
              <w:jc w:val="both"/>
              <w:rPr>
                <w:rFonts w:hint="default" w:ascii="Arial" w:hAnsi="Arial" w:cs="Arial"/>
                <w:bCs/>
                <w:sz w:val="20"/>
                <w:szCs w:val="20"/>
              </w:rPr>
            </w:pPr>
            <w:r>
              <w:rPr>
                <w:rFonts w:hint="default" w:ascii="Arial" w:hAnsi="Arial" w:cs="Arial"/>
                <w:bCs/>
                <w:sz w:val="20"/>
                <w:szCs w:val="20"/>
              </w:rPr>
              <w:t xml:space="preserve">Instrumen penilaian : jurnal </w:t>
            </w:r>
          </w:p>
          <w:p>
            <w:pPr>
              <w:pStyle w:val="9"/>
              <w:jc w:val="both"/>
              <w:rPr>
                <w:rFonts w:hint="default" w:ascii="Arial" w:hAnsi="Arial" w:cs="Arial"/>
                <w:bCs/>
                <w:sz w:val="20"/>
                <w:szCs w:val="20"/>
              </w:rPr>
            </w:pPr>
          </w:p>
          <w:p>
            <w:pPr>
              <w:pStyle w:val="9"/>
              <w:ind w:left="0"/>
              <w:jc w:val="both"/>
              <w:rPr>
                <w:rFonts w:hint="default" w:ascii="Arial" w:hAnsi="Arial" w:cs="Arial"/>
                <w:b/>
                <w:sz w:val="20"/>
                <w:szCs w:val="20"/>
                <w:lang w:val="zh-CN"/>
              </w:rPr>
            </w:pPr>
            <w:r>
              <w:rPr>
                <w:rFonts w:hint="default" w:ascii="Arial" w:hAnsi="Arial" w:cs="Arial"/>
                <w:b/>
                <w:sz w:val="20"/>
                <w:szCs w:val="20"/>
                <w:lang w:val="zh-CN"/>
              </w:rPr>
              <w:t>Aspek Pengetahuan</w:t>
            </w:r>
          </w:p>
          <w:p>
            <w:pPr>
              <w:numPr>
                <w:ilvl w:val="0"/>
                <w:numId w:val="5"/>
              </w:numPr>
              <w:spacing w:after="0" w:line="240" w:lineRule="auto"/>
              <w:ind w:left="222" w:hanging="214"/>
              <w:jc w:val="both"/>
              <w:rPr>
                <w:rFonts w:hint="default" w:ascii="Arial" w:hAnsi="Arial" w:cs="Arial"/>
                <w:bCs/>
                <w:sz w:val="20"/>
                <w:szCs w:val="20"/>
              </w:rPr>
            </w:pPr>
            <w:r>
              <w:rPr>
                <w:rFonts w:hint="default" w:ascii="Arial" w:hAnsi="Arial" w:cs="Arial"/>
                <w:bCs/>
                <w:sz w:val="20"/>
                <w:szCs w:val="20"/>
                <w:lang w:val="zh-CN"/>
              </w:rPr>
              <w:t>Teknik Penilaian</w:t>
            </w:r>
            <w:r>
              <w:rPr>
                <w:rFonts w:hint="default" w:ascii="Arial" w:hAnsi="Arial" w:cs="Arial"/>
                <w:bCs/>
                <w:sz w:val="20"/>
                <w:szCs w:val="20"/>
              </w:rPr>
              <w:t xml:space="preserve"> :  tertulis dan Penugasan</w:t>
            </w:r>
          </w:p>
          <w:p>
            <w:pPr>
              <w:numPr>
                <w:ilvl w:val="0"/>
                <w:numId w:val="5"/>
              </w:numPr>
              <w:spacing w:after="0" w:line="240" w:lineRule="auto"/>
              <w:ind w:left="222" w:hanging="214"/>
              <w:jc w:val="both"/>
              <w:rPr>
                <w:rFonts w:hint="default" w:ascii="Arial" w:hAnsi="Arial" w:cs="Arial"/>
                <w:bCs/>
                <w:sz w:val="20"/>
                <w:szCs w:val="20"/>
              </w:rPr>
            </w:pPr>
            <w:r>
              <w:rPr>
                <w:rFonts w:hint="default" w:ascii="Arial" w:hAnsi="Arial" w:cs="Arial"/>
                <w:bCs/>
                <w:sz w:val="20"/>
                <w:szCs w:val="20"/>
              </w:rPr>
              <w:t xml:space="preserve">Bentuk </w:t>
            </w:r>
            <w:r>
              <w:rPr>
                <w:rFonts w:hint="default" w:ascii="Arial" w:hAnsi="Arial" w:cs="Arial"/>
                <w:bCs/>
                <w:sz w:val="20"/>
                <w:szCs w:val="20"/>
                <w:lang w:val="zh-CN"/>
              </w:rPr>
              <w:t>Instrumen</w:t>
            </w:r>
            <w:r>
              <w:rPr>
                <w:rFonts w:hint="default" w:ascii="Arial" w:hAnsi="Arial" w:cs="Arial"/>
                <w:bCs/>
                <w:sz w:val="20"/>
                <w:szCs w:val="20"/>
              </w:rPr>
              <w:t>: uraian</w:t>
            </w:r>
          </w:p>
          <w:p>
            <w:pPr>
              <w:numPr>
                <w:ilvl w:val="0"/>
                <w:numId w:val="5"/>
              </w:numPr>
              <w:spacing w:after="0" w:line="240" w:lineRule="auto"/>
              <w:ind w:left="222" w:hanging="214"/>
              <w:jc w:val="both"/>
              <w:rPr>
                <w:rFonts w:hint="default" w:ascii="Arial" w:hAnsi="Arial" w:cs="Arial"/>
                <w:bCs/>
                <w:sz w:val="20"/>
                <w:szCs w:val="20"/>
              </w:rPr>
            </w:pPr>
            <w:r>
              <w:rPr>
                <w:rFonts w:hint="default" w:ascii="Arial" w:hAnsi="Arial" w:cs="Arial"/>
                <w:bCs/>
                <w:sz w:val="20"/>
                <w:szCs w:val="20"/>
                <w:lang w:val="zh-CN"/>
              </w:rPr>
              <w:t>Instrumen : Soal Uraian</w:t>
            </w:r>
          </w:p>
          <w:p>
            <w:pPr>
              <w:jc w:val="both"/>
              <w:rPr>
                <w:rFonts w:hint="default" w:ascii="Arial" w:hAnsi="Arial" w:cs="Arial"/>
                <w:bCs/>
                <w:sz w:val="20"/>
                <w:szCs w:val="20"/>
                <w:lang w:val="zh-CN"/>
              </w:rPr>
            </w:pPr>
          </w:p>
          <w:p>
            <w:pPr>
              <w:jc w:val="both"/>
              <w:rPr>
                <w:rFonts w:hint="default" w:ascii="Arial" w:hAnsi="Arial" w:cs="Arial"/>
                <w:b/>
                <w:sz w:val="20"/>
                <w:szCs w:val="20"/>
                <w:lang w:val="zh-CN"/>
              </w:rPr>
            </w:pPr>
            <w:r>
              <w:rPr>
                <w:rFonts w:hint="default" w:ascii="Arial" w:hAnsi="Arial" w:cs="Arial"/>
                <w:b/>
                <w:sz w:val="20"/>
                <w:szCs w:val="20"/>
                <w:lang w:val="zh-CN"/>
              </w:rPr>
              <w:t>Aspek Keterampilan</w:t>
            </w:r>
          </w:p>
          <w:p>
            <w:pPr>
              <w:pStyle w:val="9"/>
              <w:numPr>
                <w:ilvl w:val="0"/>
                <w:numId w:val="6"/>
              </w:numPr>
              <w:spacing w:after="0" w:line="240" w:lineRule="auto"/>
              <w:ind w:left="222" w:hanging="180"/>
              <w:rPr>
                <w:rFonts w:hint="default" w:ascii="Arial" w:hAnsi="Arial" w:cs="Arial"/>
                <w:sz w:val="20"/>
                <w:szCs w:val="20"/>
              </w:rPr>
            </w:pPr>
            <w:r>
              <w:rPr>
                <w:rFonts w:hint="default" w:ascii="Arial" w:hAnsi="Arial" w:cs="Arial"/>
                <w:sz w:val="20"/>
                <w:szCs w:val="20"/>
                <w:lang w:val="zh-CN"/>
              </w:rPr>
              <w:t>Teknik</w:t>
            </w:r>
            <w:r>
              <w:rPr>
                <w:rFonts w:hint="default" w:ascii="Arial" w:hAnsi="Arial" w:cs="Arial"/>
                <w:sz w:val="20"/>
                <w:szCs w:val="20"/>
              </w:rPr>
              <w:t xml:space="preserve"> Penilaian : Praktik/ Performence</w:t>
            </w:r>
          </w:p>
          <w:p>
            <w:pPr>
              <w:pStyle w:val="9"/>
              <w:numPr>
                <w:ilvl w:val="0"/>
                <w:numId w:val="6"/>
              </w:numPr>
              <w:spacing w:after="0" w:line="240" w:lineRule="auto"/>
              <w:ind w:left="222" w:hanging="180"/>
              <w:rPr>
                <w:rFonts w:hint="default" w:ascii="Arial" w:hAnsi="Arial" w:cs="Arial"/>
                <w:sz w:val="20"/>
                <w:szCs w:val="20"/>
              </w:rPr>
            </w:pPr>
            <w:r>
              <w:rPr>
                <w:rFonts w:hint="default" w:ascii="Arial" w:hAnsi="Arial" w:cs="Arial"/>
                <w:sz w:val="20"/>
                <w:szCs w:val="20"/>
                <w:lang w:val="zh-CN"/>
              </w:rPr>
              <w:t>Bentuk Instrumen : Uraian</w:t>
            </w:r>
          </w:p>
          <w:p>
            <w:pPr>
              <w:pStyle w:val="9"/>
              <w:numPr>
                <w:ilvl w:val="0"/>
                <w:numId w:val="6"/>
              </w:numPr>
              <w:spacing w:after="0" w:line="240" w:lineRule="auto"/>
              <w:ind w:left="222" w:hanging="180"/>
              <w:rPr>
                <w:rFonts w:hint="default" w:ascii="Arial" w:hAnsi="Arial" w:cs="Arial"/>
                <w:sz w:val="20"/>
                <w:szCs w:val="20"/>
              </w:rPr>
            </w:pPr>
            <w:r>
              <w:rPr>
                <w:rFonts w:hint="default" w:ascii="Arial" w:hAnsi="Arial" w:cs="Arial"/>
                <w:sz w:val="20"/>
                <w:szCs w:val="20"/>
                <w:lang w:val="zh-CN"/>
              </w:rPr>
              <w:t>Instrumen : Soal Uraian</w:t>
            </w:r>
          </w:p>
        </w:tc>
        <w:tc>
          <w:tcPr>
            <w:tcW w:w="887" w:type="dxa"/>
            <w:tcBorders>
              <w:left w:val="nil"/>
              <w:right w:val="single" w:color="auto" w:sz="4" w:space="0"/>
            </w:tcBorders>
            <w:shd w:val="clear" w:color="000000" w:fill="auto"/>
          </w:tcPr>
          <w:p>
            <w:pPr>
              <w:spacing w:after="0" w:line="240" w:lineRule="auto"/>
              <w:ind w:left="189"/>
              <w:rPr>
                <w:rFonts w:hint="default" w:ascii="Arial" w:hAnsi="Arial" w:cs="Arial"/>
                <w:sz w:val="20"/>
                <w:szCs w:val="20"/>
              </w:rPr>
            </w:pPr>
            <w:r>
              <w:rPr>
                <w:rFonts w:hint="default" w:ascii="Arial" w:hAnsi="Arial" w:cs="Arial"/>
                <w:sz w:val="20"/>
                <w:szCs w:val="20"/>
              </w:rPr>
              <w:t>12jp</w:t>
            </w:r>
          </w:p>
        </w:tc>
        <w:tc>
          <w:tcPr>
            <w:tcW w:w="1222" w:type="dxa"/>
            <w:tcBorders>
              <w:left w:val="nil"/>
              <w:right w:val="single" w:color="auto" w:sz="4" w:space="0"/>
            </w:tcBorders>
            <w:shd w:val="clear" w:color="000000" w:fill="auto"/>
          </w:tcPr>
          <w:p>
            <w:pPr>
              <w:numPr>
                <w:ilvl w:val="0"/>
                <w:numId w:val="3"/>
              </w:numPr>
              <w:spacing w:after="0" w:line="240" w:lineRule="auto"/>
              <w:ind w:left="124" w:hanging="180"/>
              <w:rPr>
                <w:rFonts w:hint="default" w:ascii="Arial" w:hAnsi="Arial" w:cs="Arial"/>
                <w:sz w:val="20"/>
                <w:szCs w:val="20"/>
              </w:rPr>
            </w:pPr>
            <w:r>
              <w:rPr>
                <w:rFonts w:hint="default" w:ascii="Arial" w:hAnsi="Arial" w:cs="Arial"/>
                <w:sz w:val="20"/>
                <w:szCs w:val="20"/>
              </w:rPr>
              <w:t>Buku siswa kimia XI revisi 2017</w:t>
            </w:r>
          </w:p>
          <w:p>
            <w:pPr>
              <w:numPr>
                <w:ilvl w:val="0"/>
                <w:numId w:val="3"/>
              </w:numPr>
              <w:spacing w:after="0" w:line="240" w:lineRule="auto"/>
              <w:ind w:left="124" w:hanging="180"/>
              <w:rPr>
                <w:rFonts w:hint="default" w:ascii="Arial" w:hAnsi="Arial" w:cs="Arial"/>
                <w:sz w:val="20"/>
                <w:szCs w:val="20"/>
              </w:rPr>
            </w:pPr>
            <w:r>
              <w:rPr>
                <w:rFonts w:hint="default" w:ascii="Arial" w:hAnsi="Arial" w:cs="Arial"/>
                <w:iCs/>
                <w:sz w:val="20"/>
                <w:szCs w:val="20"/>
              </w:rPr>
              <w:t>Buku paket dan buku  serta alat penunjang lainnya</w:t>
            </w:r>
          </w:p>
        </w:tc>
      </w:tr>
      <w:tr>
        <w:tblPrEx>
          <w:tblCellMar>
            <w:top w:w="28" w:type="dxa"/>
            <w:left w:w="108" w:type="dxa"/>
            <w:bottom w:w="28" w:type="dxa"/>
            <w:right w:w="108" w:type="dxa"/>
          </w:tblCellMar>
        </w:tblPrEx>
        <w:trPr>
          <w:trHeight w:val="397" w:hRule="atLeast"/>
        </w:trPr>
        <w:tc>
          <w:tcPr>
            <w:tcW w:w="1910" w:type="dxa"/>
            <w:tcBorders>
              <w:top w:val="single" w:color="auto" w:sz="4" w:space="0"/>
              <w:left w:val="single" w:color="auto" w:sz="4" w:space="0"/>
              <w:bottom w:val="single" w:color="auto" w:sz="4" w:space="0"/>
              <w:right w:val="single" w:color="auto" w:sz="4" w:space="0"/>
            </w:tcBorders>
            <w:shd w:val="clear" w:color="000000" w:fill="auto"/>
          </w:tcPr>
          <w:p>
            <w:pPr>
              <w:spacing w:after="0" w:line="240" w:lineRule="auto"/>
              <w:ind w:left="426" w:hanging="426"/>
              <w:rPr>
                <w:rFonts w:hint="default" w:ascii="Arial" w:hAnsi="Arial" w:cs="Arial"/>
                <w:sz w:val="20"/>
                <w:szCs w:val="20"/>
              </w:rPr>
            </w:pPr>
            <w:r>
              <w:rPr>
                <w:rFonts w:hint="default" w:ascii="Arial" w:hAnsi="Arial" w:cs="Arial"/>
                <w:sz w:val="20"/>
                <w:szCs w:val="20"/>
              </w:rPr>
              <w:t xml:space="preserve">4.8 </w:t>
            </w:r>
            <w:r>
              <w:rPr>
                <w:rFonts w:hint="default" w:ascii="Arial" w:hAnsi="Arial" w:cs="Arial"/>
                <w:sz w:val="20"/>
                <w:szCs w:val="20"/>
              </w:rPr>
              <w:tab/>
            </w:r>
            <w:r>
              <w:rPr>
                <w:rFonts w:hint="default" w:ascii="Arial" w:hAnsi="Arial" w:cs="Arial"/>
                <w:sz w:val="20"/>
                <w:szCs w:val="20"/>
              </w:rPr>
              <w:t xml:space="preserve">Menyajikan hasil pengolahan data untuk menentukan nilai tetapan kesetimbangan suatu reaksi </w:t>
            </w:r>
          </w:p>
        </w:tc>
        <w:tc>
          <w:tcPr>
            <w:tcW w:w="2247" w:type="dxa"/>
            <w:tcBorders>
              <w:left w:val="single" w:color="auto" w:sz="4" w:space="0"/>
              <w:bottom w:val="single" w:color="auto" w:sz="4" w:space="0"/>
              <w:right w:val="single" w:color="auto" w:sz="4" w:space="0"/>
            </w:tcBorders>
            <w:shd w:val="clear" w:color="000000" w:fill="auto"/>
          </w:tcPr>
          <w:p>
            <w:pPr>
              <w:numPr>
                <w:ilvl w:val="1"/>
                <w:numId w:val="22"/>
              </w:numPr>
              <w:autoSpaceDE w:val="0"/>
              <w:autoSpaceDN w:val="0"/>
              <w:adjustRightInd w:val="0"/>
              <w:ind w:left="380" w:hanging="380"/>
              <w:jc w:val="both"/>
              <w:rPr>
                <w:rFonts w:hint="default" w:ascii="Arial" w:hAnsi="Arial" w:cs="Arial"/>
                <w:color w:val="221E1F"/>
                <w:sz w:val="20"/>
                <w:szCs w:val="20"/>
              </w:rPr>
            </w:pPr>
            <w:r>
              <w:rPr>
                <w:rFonts w:hint="default" w:ascii="Arial" w:hAnsi="Arial" w:cs="Arial"/>
                <w:color w:val="221E1F"/>
                <w:sz w:val="20"/>
                <w:szCs w:val="20"/>
              </w:rPr>
              <w:t xml:space="preserve">Menghitung harga </w:t>
            </w:r>
            <w:r>
              <w:rPr>
                <w:rFonts w:hint="default" w:ascii="Arial" w:hAnsi="Arial" w:cs="Arial"/>
                <w:i/>
                <w:iCs/>
                <w:color w:val="221E1F"/>
                <w:sz w:val="20"/>
                <w:szCs w:val="20"/>
              </w:rPr>
              <w:t>K</w:t>
            </w:r>
            <w:r>
              <w:rPr>
                <w:rFonts w:hint="default" w:ascii="Arial" w:hAnsi="Arial" w:cs="Arial"/>
                <w:color w:val="221E1F"/>
                <w:sz w:val="20"/>
                <w:szCs w:val="20"/>
                <w:vertAlign w:val="subscript"/>
              </w:rPr>
              <w:t>c</w:t>
            </w:r>
            <w:r>
              <w:rPr>
                <w:rFonts w:hint="default" w:ascii="Arial" w:hAnsi="Arial" w:cs="Arial"/>
                <w:color w:val="221E1F"/>
                <w:sz w:val="20"/>
                <w:szCs w:val="20"/>
              </w:rPr>
              <w:t xml:space="preserve"> berdasarkan konsentrasi kesetimbangan dan sebaliknya.</w:t>
            </w:r>
          </w:p>
          <w:p>
            <w:pPr>
              <w:numPr>
                <w:ilvl w:val="1"/>
                <w:numId w:val="22"/>
              </w:numPr>
              <w:autoSpaceDE w:val="0"/>
              <w:autoSpaceDN w:val="0"/>
              <w:adjustRightInd w:val="0"/>
              <w:ind w:left="380" w:hanging="380"/>
              <w:jc w:val="both"/>
              <w:rPr>
                <w:rFonts w:hint="default" w:ascii="Arial" w:hAnsi="Arial" w:cs="Arial"/>
                <w:color w:val="221E1F"/>
                <w:sz w:val="20"/>
                <w:szCs w:val="20"/>
              </w:rPr>
            </w:pPr>
            <w:r>
              <w:rPr>
                <w:rFonts w:hint="default" w:ascii="Arial" w:hAnsi="Arial" w:cs="Arial"/>
                <w:color w:val="221E1F"/>
                <w:sz w:val="20"/>
                <w:szCs w:val="20"/>
              </w:rPr>
              <w:t xml:space="preserve">Menghitung harga </w:t>
            </w:r>
            <w:r>
              <w:rPr>
                <w:rFonts w:hint="default" w:ascii="Arial" w:hAnsi="Arial" w:cs="Arial"/>
                <w:i/>
                <w:iCs/>
                <w:color w:val="221E1F"/>
                <w:sz w:val="20"/>
                <w:szCs w:val="20"/>
              </w:rPr>
              <w:t>K</w:t>
            </w:r>
            <w:r>
              <w:rPr>
                <w:rFonts w:hint="default" w:ascii="Arial" w:hAnsi="Arial" w:cs="Arial"/>
                <w:color w:val="221E1F"/>
                <w:sz w:val="20"/>
                <w:szCs w:val="20"/>
                <w:vertAlign w:val="subscript"/>
              </w:rPr>
              <w:t>p</w:t>
            </w:r>
            <w:r>
              <w:rPr>
                <w:rFonts w:hint="default" w:ascii="Arial" w:hAnsi="Arial" w:cs="Arial"/>
                <w:color w:val="221E1F"/>
                <w:sz w:val="20"/>
                <w:szCs w:val="20"/>
              </w:rPr>
              <w:t xml:space="preserve"> berdasarkan tekanan parsial gas pereaksi dan hasil reaksi pada keadaan setimbang.</w:t>
            </w:r>
          </w:p>
          <w:p>
            <w:pPr>
              <w:numPr>
                <w:ilvl w:val="1"/>
                <w:numId w:val="22"/>
              </w:numPr>
              <w:autoSpaceDE w:val="0"/>
              <w:autoSpaceDN w:val="0"/>
              <w:adjustRightInd w:val="0"/>
              <w:ind w:left="380" w:hanging="380"/>
              <w:jc w:val="both"/>
              <w:rPr>
                <w:rFonts w:hint="default" w:ascii="Arial" w:hAnsi="Arial" w:cs="Arial"/>
                <w:color w:val="221E1F"/>
                <w:sz w:val="20"/>
                <w:szCs w:val="20"/>
              </w:rPr>
            </w:pPr>
            <w:r>
              <w:rPr>
                <w:rFonts w:hint="default" w:ascii="Arial" w:hAnsi="Arial" w:cs="Arial"/>
                <w:color w:val="221E1F"/>
                <w:sz w:val="20"/>
                <w:szCs w:val="20"/>
              </w:rPr>
              <w:t xml:space="preserve">Menghitung harga </w:t>
            </w:r>
            <w:r>
              <w:rPr>
                <w:rFonts w:hint="default" w:ascii="Arial" w:hAnsi="Arial" w:cs="Arial"/>
                <w:i/>
                <w:iCs/>
                <w:color w:val="221E1F"/>
                <w:sz w:val="20"/>
                <w:szCs w:val="20"/>
              </w:rPr>
              <w:t>K</w:t>
            </w:r>
            <w:r>
              <w:rPr>
                <w:rFonts w:hint="default" w:ascii="Arial" w:hAnsi="Arial" w:cs="Arial"/>
                <w:color w:val="221E1F"/>
                <w:sz w:val="20"/>
                <w:szCs w:val="20"/>
                <w:vertAlign w:val="subscript"/>
              </w:rPr>
              <w:t>p</w:t>
            </w:r>
            <w:r>
              <w:rPr>
                <w:rFonts w:hint="default" w:ascii="Arial" w:hAnsi="Arial" w:cs="Arial"/>
                <w:color w:val="221E1F"/>
                <w:sz w:val="20"/>
                <w:szCs w:val="20"/>
              </w:rPr>
              <w:t xml:space="preserve"> berdasarkan </w:t>
            </w:r>
            <w:r>
              <w:rPr>
                <w:rFonts w:hint="default" w:ascii="Arial" w:hAnsi="Arial" w:cs="Arial"/>
                <w:i/>
                <w:iCs/>
                <w:color w:val="221E1F"/>
                <w:sz w:val="20"/>
                <w:szCs w:val="20"/>
              </w:rPr>
              <w:t>K</w:t>
            </w:r>
            <w:r>
              <w:rPr>
                <w:rFonts w:hint="default" w:ascii="Arial" w:hAnsi="Arial" w:cs="Arial"/>
                <w:color w:val="221E1F"/>
                <w:sz w:val="20"/>
                <w:szCs w:val="20"/>
                <w:vertAlign w:val="subscript"/>
              </w:rPr>
              <w:t>c</w:t>
            </w:r>
            <w:r>
              <w:rPr>
                <w:rFonts w:hint="default" w:ascii="Arial" w:hAnsi="Arial" w:cs="Arial"/>
                <w:color w:val="221E1F"/>
                <w:sz w:val="20"/>
                <w:szCs w:val="20"/>
              </w:rPr>
              <w:t xml:space="preserve"> atau sebaliknya.</w:t>
            </w:r>
          </w:p>
          <w:p>
            <w:pPr>
              <w:spacing w:after="0" w:line="240" w:lineRule="auto"/>
              <w:rPr>
                <w:rFonts w:hint="default" w:ascii="Arial" w:hAnsi="Arial" w:eastAsia="Times New Roman" w:cs="Arial"/>
                <w:bCs/>
                <w:color w:val="000000"/>
                <w:sz w:val="20"/>
                <w:szCs w:val="20"/>
              </w:rPr>
            </w:pPr>
          </w:p>
        </w:tc>
        <w:tc>
          <w:tcPr>
            <w:tcW w:w="1516" w:type="dxa"/>
            <w:vMerge w:val="continue"/>
            <w:tcBorders>
              <w:left w:val="single" w:color="auto" w:sz="4" w:space="0"/>
              <w:right w:val="single" w:color="auto" w:sz="4" w:space="0"/>
            </w:tcBorders>
            <w:shd w:val="clear" w:color="000000" w:fill="auto"/>
          </w:tcPr>
          <w:p>
            <w:pPr>
              <w:spacing w:after="0" w:line="240" w:lineRule="auto"/>
              <w:rPr>
                <w:rFonts w:hint="default" w:ascii="Arial" w:hAnsi="Arial" w:eastAsia="Times New Roman" w:cs="Arial"/>
                <w:bCs/>
                <w:color w:val="000000"/>
                <w:sz w:val="20"/>
                <w:szCs w:val="20"/>
              </w:rPr>
            </w:pPr>
          </w:p>
        </w:tc>
        <w:tc>
          <w:tcPr>
            <w:tcW w:w="2197" w:type="dxa"/>
            <w:vMerge w:val="continue"/>
            <w:tcBorders>
              <w:left w:val="nil"/>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1516" w:type="dxa"/>
            <w:tcBorders>
              <w:left w:val="nil"/>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1598" w:type="dxa"/>
            <w:tcBorders>
              <w:left w:val="nil"/>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1595" w:type="dxa"/>
            <w:tcBorders>
              <w:left w:val="nil"/>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887" w:type="dxa"/>
            <w:tcBorders>
              <w:left w:val="nil"/>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1222" w:type="dxa"/>
            <w:tcBorders>
              <w:left w:val="nil"/>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r>
      <w:tr>
        <w:tblPrEx>
          <w:tblCellMar>
            <w:top w:w="28" w:type="dxa"/>
            <w:left w:w="108" w:type="dxa"/>
            <w:bottom w:w="28" w:type="dxa"/>
            <w:right w:w="108" w:type="dxa"/>
          </w:tblCellMar>
        </w:tblPrEx>
        <w:trPr>
          <w:trHeight w:val="397" w:hRule="atLeast"/>
        </w:trPr>
        <w:tc>
          <w:tcPr>
            <w:tcW w:w="1910" w:type="dxa"/>
            <w:tcBorders>
              <w:top w:val="single" w:color="auto" w:sz="4" w:space="0"/>
              <w:left w:val="single" w:color="auto" w:sz="4" w:space="0"/>
              <w:bottom w:val="single" w:color="auto" w:sz="4" w:space="0"/>
              <w:right w:val="single" w:color="auto" w:sz="4" w:space="0"/>
            </w:tcBorders>
            <w:shd w:val="clear" w:color="000000" w:fill="auto"/>
          </w:tcPr>
          <w:p>
            <w:pPr>
              <w:spacing w:after="0" w:line="240" w:lineRule="auto"/>
              <w:ind w:left="426" w:hanging="426"/>
              <w:rPr>
                <w:rFonts w:hint="default" w:ascii="Arial" w:hAnsi="Arial" w:cs="Arial"/>
                <w:sz w:val="20"/>
                <w:szCs w:val="20"/>
              </w:rPr>
            </w:pPr>
            <w:r>
              <w:rPr>
                <w:rFonts w:hint="default" w:ascii="Arial" w:hAnsi="Arial" w:cs="Arial"/>
                <w:sz w:val="20"/>
                <w:szCs w:val="20"/>
              </w:rPr>
              <w:t xml:space="preserve">3.9 </w:t>
            </w:r>
            <w:r>
              <w:rPr>
                <w:rFonts w:hint="default" w:ascii="Arial" w:hAnsi="Arial" w:cs="Arial"/>
                <w:sz w:val="20"/>
                <w:szCs w:val="20"/>
              </w:rPr>
              <w:tab/>
            </w:r>
            <w:r>
              <w:rPr>
                <w:rFonts w:hint="default" w:ascii="Arial" w:hAnsi="Arial" w:cs="Arial"/>
                <w:sz w:val="20"/>
                <w:szCs w:val="20"/>
              </w:rPr>
              <w:t xml:space="preserve">Menganalisis faktor-faktor yang mempengaruhi pergeseran arah kesetimbangan dan penerapannya dalam industri </w:t>
            </w:r>
          </w:p>
        </w:tc>
        <w:tc>
          <w:tcPr>
            <w:tcW w:w="2247" w:type="dxa"/>
            <w:tcBorders>
              <w:top w:val="single" w:color="auto" w:sz="4" w:space="0"/>
              <w:left w:val="single" w:color="auto" w:sz="4" w:space="0"/>
              <w:bottom w:val="single" w:color="auto" w:sz="4" w:space="0"/>
              <w:right w:val="single" w:color="auto" w:sz="4" w:space="0"/>
            </w:tcBorders>
            <w:shd w:val="clear" w:color="000000" w:fill="auto"/>
          </w:tcPr>
          <w:p>
            <w:pPr>
              <w:pStyle w:val="9"/>
              <w:numPr>
                <w:ilvl w:val="0"/>
                <w:numId w:val="23"/>
              </w:numPr>
              <w:ind w:left="340" w:hanging="340"/>
              <w:jc w:val="both"/>
              <w:rPr>
                <w:rFonts w:hint="default" w:ascii="Arial" w:hAnsi="Arial" w:cs="Arial"/>
                <w:color w:val="221E1F"/>
                <w:sz w:val="20"/>
                <w:szCs w:val="20"/>
              </w:rPr>
            </w:pPr>
            <w:r>
              <w:rPr>
                <w:rFonts w:hint="default" w:ascii="Arial" w:hAnsi="Arial" w:cs="Arial"/>
                <w:color w:val="221E1F"/>
                <w:sz w:val="20"/>
                <w:szCs w:val="20"/>
              </w:rPr>
              <w:t>Meramalkan arah pergeseran kesetimbangan dengan menggunakan asas Le Chatelier.</w:t>
            </w:r>
          </w:p>
          <w:p>
            <w:pPr>
              <w:pStyle w:val="9"/>
              <w:numPr>
                <w:ilvl w:val="0"/>
                <w:numId w:val="23"/>
              </w:numPr>
              <w:ind w:left="340" w:hanging="340"/>
              <w:jc w:val="both"/>
              <w:rPr>
                <w:rFonts w:hint="default" w:ascii="Arial" w:hAnsi="Arial" w:cs="Arial"/>
                <w:color w:val="221E1F"/>
                <w:sz w:val="20"/>
                <w:szCs w:val="20"/>
              </w:rPr>
            </w:pPr>
            <w:r>
              <w:rPr>
                <w:rFonts w:hint="default" w:ascii="Arial" w:hAnsi="Arial" w:cs="Arial"/>
                <w:color w:val="221E1F"/>
                <w:sz w:val="20"/>
                <w:szCs w:val="20"/>
              </w:rPr>
              <w:t>Menjelaskan tentang kesetimbangan dalam industri.</w:t>
            </w:r>
          </w:p>
          <w:p>
            <w:pPr>
              <w:spacing w:after="0" w:line="240" w:lineRule="auto"/>
              <w:rPr>
                <w:rFonts w:hint="default" w:ascii="Arial" w:hAnsi="Arial" w:eastAsia="Times New Roman" w:cs="Arial"/>
                <w:bCs/>
                <w:color w:val="000000"/>
                <w:sz w:val="20"/>
                <w:szCs w:val="20"/>
              </w:rPr>
            </w:pPr>
          </w:p>
        </w:tc>
        <w:tc>
          <w:tcPr>
            <w:tcW w:w="1516" w:type="dxa"/>
            <w:vMerge w:val="continue"/>
            <w:tcBorders>
              <w:left w:val="single" w:color="auto" w:sz="4" w:space="0"/>
              <w:right w:val="single" w:color="auto" w:sz="4" w:space="0"/>
            </w:tcBorders>
            <w:shd w:val="clear" w:color="000000" w:fill="auto"/>
          </w:tcPr>
          <w:p>
            <w:pPr>
              <w:spacing w:after="0" w:line="240" w:lineRule="auto"/>
              <w:rPr>
                <w:rFonts w:hint="default" w:ascii="Arial" w:hAnsi="Arial" w:eastAsia="Times New Roman" w:cs="Arial"/>
                <w:bCs/>
                <w:color w:val="000000"/>
                <w:sz w:val="20"/>
                <w:szCs w:val="20"/>
              </w:rPr>
            </w:pPr>
          </w:p>
        </w:tc>
        <w:tc>
          <w:tcPr>
            <w:tcW w:w="2197" w:type="dxa"/>
            <w:vMerge w:val="continue"/>
            <w:tcBorders>
              <w:left w:val="nil"/>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1516" w:type="dxa"/>
            <w:tcBorders>
              <w:left w:val="nil"/>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lang w:val="en-US"/>
              </w:rPr>
            </w:pPr>
            <w:r>
              <w:rPr>
                <w:rFonts w:hint="default" w:ascii="Arial" w:hAnsi="Arial" w:eastAsia="Times New Roman" w:cs="Arial"/>
                <w:bCs/>
                <w:color w:val="000000"/>
                <w:sz w:val="20"/>
                <w:szCs w:val="20"/>
                <w:lang w:val="en-US"/>
              </w:rPr>
              <w:t>Al-Qasas ayat 77 tentang seimbang antara kehidupan dunia dan akhirat</w:t>
            </w:r>
          </w:p>
          <w:p>
            <w:pPr>
              <w:spacing w:after="0" w:line="240" w:lineRule="auto"/>
              <w:ind w:left="147"/>
              <w:rPr>
                <w:rFonts w:hint="default" w:ascii="Arial" w:hAnsi="Arial" w:eastAsia="Times New Roman" w:cs="Arial"/>
                <w:bCs/>
                <w:color w:val="000000"/>
                <w:sz w:val="20"/>
                <w:szCs w:val="20"/>
                <w:lang w:val="en-US"/>
              </w:rPr>
            </w:pPr>
          </w:p>
          <w:p>
            <w:pPr>
              <w:spacing w:after="0" w:line="240" w:lineRule="auto"/>
              <w:ind w:left="147"/>
              <w:rPr>
                <w:rFonts w:hint="default" w:ascii="Arial" w:hAnsi="Arial" w:eastAsia="Times New Roman" w:cs="Arial"/>
                <w:bCs/>
                <w:color w:val="000000"/>
                <w:sz w:val="20"/>
                <w:szCs w:val="20"/>
                <w:lang w:val="en-US"/>
              </w:rPr>
            </w:pPr>
            <w:r>
              <w:rPr>
                <w:rFonts w:hint="default" w:ascii="Arial" w:hAnsi="Arial" w:eastAsia="Times New Roman" w:cs="Arial"/>
                <w:bCs/>
                <w:color w:val="000000"/>
                <w:sz w:val="20"/>
                <w:szCs w:val="20"/>
                <w:lang w:val="en-US"/>
              </w:rPr>
              <w:t>Hadist Nabi:</w:t>
            </w:r>
          </w:p>
          <w:p>
            <w:pPr>
              <w:spacing w:after="0" w:line="240" w:lineRule="auto"/>
              <w:ind w:left="147"/>
              <w:rPr>
                <w:rFonts w:hint="default" w:ascii="Arial" w:hAnsi="Arial" w:eastAsia="Times New Roman" w:cs="Arial"/>
                <w:bCs/>
                <w:color w:val="000000"/>
                <w:sz w:val="20"/>
                <w:szCs w:val="20"/>
                <w:lang w:val="en-US"/>
              </w:rPr>
            </w:pPr>
            <w:r>
              <w:rPr>
                <w:rFonts w:hint="default" w:ascii="Arial" w:hAnsi="Arial" w:eastAsia="SimSun" w:cs="Arial"/>
                <w:i/>
                <w:sz w:val="20"/>
                <w:szCs w:val="20"/>
                <w:lang w:val="en-US"/>
              </w:rPr>
              <w:t>Rasulullah telah bersabda:</w:t>
            </w:r>
            <w:r>
              <w:rPr>
                <w:rFonts w:hint="default" w:ascii="Arial" w:hAnsi="Arial" w:eastAsia="SimSun" w:cs="Arial"/>
                <w:i/>
                <w:sz w:val="20"/>
                <w:szCs w:val="20"/>
                <w:lang w:val="id-ID"/>
              </w:rPr>
              <w:t>Kerjakanlah urusan duniamu seakan-akan kamu hidup selama-lamanya. Dan laksanakan akhiratmu seakan-akan kami akan mati besok” (H.R. Ibnu Asakir)</w:t>
            </w:r>
          </w:p>
        </w:tc>
        <w:tc>
          <w:tcPr>
            <w:tcW w:w="1598" w:type="dxa"/>
            <w:tcBorders>
              <w:left w:val="nil"/>
              <w:right w:val="single" w:color="auto" w:sz="4" w:space="0"/>
            </w:tcBorders>
            <w:shd w:val="clear" w:color="000000" w:fill="auto"/>
          </w:tcPr>
          <w:p>
            <w:pPr>
              <w:pStyle w:val="2"/>
              <w:keepNext w:val="0"/>
              <w:keepLines w:val="0"/>
              <w:widowControl/>
              <w:suppressLineNumbers w:val="0"/>
              <w:rPr>
                <w:rFonts w:hint="default" w:ascii="Arial" w:hAnsi="Arial" w:cs="Arial"/>
                <w:sz w:val="20"/>
                <w:szCs w:val="20"/>
              </w:rPr>
            </w:pPr>
            <w:r>
              <w:rPr>
                <w:rFonts w:hint="default" w:ascii="Arial" w:hAnsi="Arial" w:cs="Arial"/>
                <w:sz w:val="20"/>
                <w:szCs w:val="20"/>
              </w:rPr>
              <w:t>Dibaliak pandakian ado panurunan, dibaliak panurunan ado pandakian</w:t>
            </w:r>
          </w:p>
          <w:p>
            <w:pPr>
              <w:spacing w:after="0" w:line="240" w:lineRule="auto"/>
              <w:ind w:left="147"/>
              <w:rPr>
                <w:rFonts w:hint="default" w:ascii="Arial" w:hAnsi="Arial" w:eastAsia="Times New Roman" w:cs="Arial"/>
                <w:bCs/>
                <w:color w:val="000000"/>
                <w:sz w:val="20"/>
                <w:szCs w:val="20"/>
              </w:rPr>
            </w:pPr>
          </w:p>
        </w:tc>
        <w:tc>
          <w:tcPr>
            <w:tcW w:w="1595" w:type="dxa"/>
            <w:tcBorders>
              <w:left w:val="nil"/>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887" w:type="dxa"/>
            <w:tcBorders>
              <w:left w:val="nil"/>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1222" w:type="dxa"/>
            <w:tcBorders>
              <w:left w:val="nil"/>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r>
      <w:tr>
        <w:tblPrEx>
          <w:tblCellMar>
            <w:top w:w="28" w:type="dxa"/>
            <w:left w:w="108" w:type="dxa"/>
            <w:bottom w:w="28" w:type="dxa"/>
            <w:right w:w="108" w:type="dxa"/>
          </w:tblCellMar>
        </w:tblPrEx>
        <w:trPr>
          <w:trHeight w:val="397" w:hRule="atLeast"/>
        </w:trPr>
        <w:tc>
          <w:tcPr>
            <w:tcW w:w="1910" w:type="dxa"/>
            <w:tcBorders>
              <w:top w:val="single" w:color="auto" w:sz="4" w:space="0"/>
              <w:left w:val="single" w:color="auto" w:sz="4" w:space="0"/>
              <w:bottom w:val="single" w:color="auto" w:sz="4" w:space="0"/>
              <w:right w:val="single" w:color="auto" w:sz="4" w:space="0"/>
            </w:tcBorders>
            <w:shd w:val="clear" w:color="000000" w:fill="auto"/>
          </w:tcPr>
          <w:p>
            <w:pPr>
              <w:spacing w:after="0" w:line="240" w:lineRule="auto"/>
              <w:ind w:left="426" w:hanging="426"/>
              <w:rPr>
                <w:rFonts w:hint="default" w:ascii="Arial" w:hAnsi="Arial" w:cs="Arial"/>
                <w:sz w:val="20"/>
                <w:szCs w:val="20"/>
              </w:rPr>
            </w:pPr>
            <w:r>
              <w:rPr>
                <w:rFonts w:hint="default" w:ascii="Arial" w:hAnsi="Arial" w:cs="Arial"/>
                <w:sz w:val="20"/>
                <w:szCs w:val="20"/>
              </w:rPr>
              <w:t xml:space="preserve">4.9 </w:t>
            </w:r>
            <w:r>
              <w:rPr>
                <w:rFonts w:hint="default" w:ascii="Arial" w:hAnsi="Arial" w:cs="Arial"/>
                <w:sz w:val="20"/>
                <w:szCs w:val="20"/>
              </w:rPr>
              <w:tab/>
            </w:r>
            <w:r>
              <w:rPr>
                <w:rFonts w:hint="default" w:ascii="Arial" w:hAnsi="Arial" w:cs="Arial"/>
                <w:sz w:val="20"/>
                <w:szCs w:val="20"/>
              </w:rPr>
              <w:t xml:space="preserve">Merancang, melakukan, dan menyimpulkan serta menyajikan hasil percobaan faktor-faktor yang mempengaruhi pergeseran arah kesetimbangan </w:t>
            </w:r>
          </w:p>
        </w:tc>
        <w:tc>
          <w:tcPr>
            <w:tcW w:w="2247" w:type="dxa"/>
            <w:tcBorders>
              <w:left w:val="single" w:color="auto" w:sz="4" w:space="0"/>
              <w:bottom w:val="single" w:color="auto" w:sz="4" w:space="0"/>
              <w:right w:val="single" w:color="auto" w:sz="4" w:space="0"/>
            </w:tcBorders>
            <w:shd w:val="clear" w:color="000000" w:fill="auto"/>
          </w:tcPr>
          <w:p>
            <w:pPr>
              <w:spacing w:after="0" w:line="240" w:lineRule="auto"/>
              <w:ind w:left="250" w:hanging="270"/>
              <w:rPr>
                <w:rFonts w:hint="default" w:ascii="Arial" w:hAnsi="Arial" w:cs="Arial"/>
                <w:color w:val="221E1F"/>
                <w:sz w:val="20"/>
                <w:szCs w:val="20"/>
              </w:rPr>
            </w:pPr>
            <w:r>
              <w:rPr>
                <w:rFonts w:hint="default" w:ascii="Arial" w:hAnsi="Arial" w:cs="Arial"/>
                <w:color w:val="221E1F"/>
                <w:sz w:val="20"/>
                <w:szCs w:val="20"/>
              </w:rPr>
              <w:t>4.9.1  Merancang dan melakukan percobaan untuk melihat pengaruh perubahan temperatur, konsentrasi, tekanan, dan volume pada pergeseran kesetimbangan</w:t>
            </w:r>
          </w:p>
          <w:p>
            <w:pPr>
              <w:spacing w:after="0" w:line="240" w:lineRule="auto"/>
              <w:ind w:left="250" w:hanging="270"/>
              <w:rPr>
                <w:rFonts w:hint="default" w:ascii="Arial" w:hAnsi="Arial" w:eastAsia="Times New Roman" w:cs="Arial"/>
                <w:bCs/>
                <w:color w:val="000000"/>
                <w:sz w:val="20"/>
                <w:szCs w:val="20"/>
              </w:rPr>
            </w:pPr>
            <w:r>
              <w:rPr>
                <w:rFonts w:hint="default" w:ascii="Arial" w:hAnsi="Arial" w:cs="Arial"/>
                <w:color w:val="221E1F"/>
                <w:sz w:val="20"/>
                <w:szCs w:val="20"/>
              </w:rPr>
              <w:t>4.9.2 Menyimpulkan dan menyajikan hasil percobaan factor-faktor yang mempengaruhi pergeseran kesetimbangan</w:t>
            </w:r>
          </w:p>
        </w:tc>
        <w:tc>
          <w:tcPr>
            <w:tcW w:w="1516" w:type="dxa"/>
            <w:vMerge w:val="continue"/>
            <w:tcBorders>
              <w:left w:val="single" w:color="auto" w:sz="4" w:space="0"/>
              <w:bottom w:val="single" w:color="auto" w:sz="4" w:space="0"/>
              <w:right w:val="single" w:color="auto" w:sz="4" w:space="0"/>
            </w:tcBorders>
            <w:shd w:val="clear" w:color="000000" w:fill="auto"/>
          </w:tcPr>
          <w:p>
            <w:pPr>
              <w:spacing w:after="0" w:line="240" w:lineRule="auto"/>
              <w:rPr>
                <w:rFonts w:hint="default" w:ascii="Arial" w:hAnsi="Arial" w:eastAsia="Times New Roman" w:cs="Arial"/>
                <w:bCs/>
                <w:color w:val="000000"/>
                <w:sz w:val="20"/>
                <w:szCs w:val="20"/>
              </w:rPr>
            </w:pPr>
          </w:p>
        </w:tc>
        <w:tc>
          <w:tcPr>
            <w:tcW w:w="2197" w:type="dxa"/>
            <w:vMerge w:val="continue"/>
            <w:tcBorders>
              <w:left w:val="nil"/>
              <w:bottom w:val="single" w:color="auto" w:sz="4" w:space="0"/>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1516" w:type="dxa"/>
            <w:tcBorders>
              <w:left w:val="nil"/>
              <w:bottom w:val="single" w:color="auto" w:sz="4" w:space="0"/>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1598" w:type="dxa"/>
            <w:tcBorders>
              <w:left w:val="nil"/>
              <w:bottom w:val="single" w:color="auto" w:sz="4" w:space="0"/>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1595" w:type="dxa"/>
            <w:tcBorders>
              <w:left w:val="nil"/>
              <w:bottom w:val="single" w:color="auto" w:sz="4" w:space="0"/>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887" w:type="dxa"/>
            <w:tcBorders>
              <w:left w:val="nil"/>
              <w:bottom w:val="single" w:color="auto" w:sz="4" w:space="0"/>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1222" w:type="dxa"/>
            <w:tcBorders>
              <w:left w:val="nil"/>
              <w:bottom w:val="single" w:color="auto" w:sz="4" w:space="0"/>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r>
      <w:tr>
        <w:tblPrEx>
          <w:tblCellMar>
            <w:top w:w="28" w:type="dxa"/>
            <w:left w:w="108" w:type="dxa"/>
            <w:bottom w:w="28" w:type="dxa"/>
            <w:right w:w="108" w:type="dxa"/>
          </w:tblCellMar>
        </w:tblPrEx>
        <w:trPr>
          <w:trHeight w:val="397" w:hRule="atLeast"/>
        </w:trPr>
        <w:tc>
          <w:tcPr>
            <w:tcW w:w="1910" w:type="dxa"/>
            <w:tcBorders>
              <w:top w:val="single" w:color="auto" w:sz="4" w:space="0"/>
              <w:left w:val="single" w:color="auto" w:sz="4" w:space="0"/>
              <w:bottom w:val="single" w:color="auto" w:sz="4" w:space="0"/>
              <w:right w:val="single" w:color="auto" w:sz="4" w:space="0"/>
            </w:tcBorders>
            <w:shd w:val="clear" w:color="000000" w:fill="auto"/>
          </w:tcPr>
          <w:p>
            <w:pPr>
              <w:spacing w:after="0" w:line="240" w:lineRule="auto"/>
              <w:ind w:left="426" w:hanging="426"/>
              <w:rPr>
                <w:rFonts w:hint="default" w:ascii="Arial" w:hAnsi="Arial" w:cs="Arial"/>
                <w:sz w:val="20"/>
                <w:szCs w:val="20"/>
              </w:rPr>
            </w:pPr>
            <w:r>
              <w:rPr>
                <w:rFonts w:hint="default" w:ascii="Arial" w:hAnsi="Arial" w:cs="Arial"/>
                <w:sz w:val="20"/>
                <w:szCs w:val="20"/>
              </w:rPr>
              <w:t xml:space="preserve">3.10 </w:t>
            </w:r>
            <w:r>
              <w:rPr>
                <w:rFonts w:hint="default" w:ascii="Arial" w:hAnsi="Arial" w:cs="Arial"/>
                <w:sz w:val="20"/>
                <w:szCs w:val="20"/>
              </w:rPr>
              <w:tab/>
            </w:r>
            <w:r>
              <w:rPr>
                <w:rFonts w:hint="default" w:ascii="Arial" w:hAnsi="Arial" w:cs="Arial"/>
                <w:sz w:val="20"/>
                <w:szCs w:val="20"/>
              </w:rPr>
              <w:t xml:space="preserve">Menjelaskan konsep asam dan basa serta kekuatannya dan kesetimbangan pengionannya dalam larutan </w:t>
            </w:r>
          </w:p>
        </w:tc>
        <w:tc>
          <w:tcPr>
            <w:tcW w:w="2247" w:type="dxa"/>
            <w:tcBorders>
              <w:left w:val="single" w:color="auto" w:sz="4" w:space="0"/>
              <w:right w:val="single" w:color="auto" w:sz="4" w:space="0"/>
            </w:tcBorders>
            <w:shd w:val="clear" w:color="000000" w:fill="auto"/>
          </w:tcPr>
          <w:p>
            <w:pPr>
              <w:pStyle w:val="9"/>
              <w:numPr>
                <w:ilvl w:val="0"/>
                <w:numId w:val="24"/>
              </w:numPr>
              <w:spacing w:after="0" w:line="240" w:lineRule="auto"/>
              <w:ind w:left="250" w:hanging="270"/>
              <w:rPr>
                <w:rFonts w:hint="default" w:ascii="Arial" w:hAnsi="Arial" w:eastAsia="Times New Roman" w:cs="Arial"/>
                <w:color w:val="000000"/>
                <w:sz w:val="20"/>
                <w:szCs w:val="20"/>
              </w:rPr>
            </w:pPr>
            <w:r>
              <w:rPr>
                <w:rFonts w:hint="default" w:ascii="Arial" w:hAnsi="Arial" w:eastAsia="Times New Roman" w:cs="Arial"/>
                <w:color w:val="000000"/>
                <w:sz w:val="20"/>
                <w:szCs w:val="20"/>
              </w:rPr>
              <w:t>Mengidentifikasi zat-zat yang bersifat asam atau basa dalam kehidupan sehari-hari.</w:t>
            </w:r>
          </w:p>
          <w:p>
            <w:pPr>
              <w:pStyle w:val="9"/>
              <w:numPr>
                <w:ilvl w:val="0"/>
                <w:numId w:val="24"/>
              </w:numPr>
              <w:spacing w:after="0" w:line="240" w:lineRule="auto"/>
              <w:ind w:left="250" w:hanging="270"/>
              <w:rPr>
                <w:rFonts w:hint="default" w:ascii="Arial" w:hAnsi="Arial" w:eastAsia="Times New Roman" w:cs="Arial"/>
                <w:color w:val="000000"/>
                <w:sz w:val="20"/>
                <w:szCs w:val="20"/>
              </w:rPr>
            </w:pPr>
            <w:r>
              <w:rPr>
                <w:rFonts w:hint="default" w:ascii="Arial" w:hAnsi="Arial" w:eastAsia="Times New Roman" w:cs="Arial"/>
                <w:color w:val="000000"/>
                <w:sz w:val="20"/>
                <w:szCs w:val="20"/>
              </w:rPr>
              <w:t>Memahami penjelasan tentang berbagai konsep asam basa</w:t>
            </w:r>
          </w:p>
          <w:p>
            <w:pPr>
              <w:pStyle w:val="9"/>
              <w:numPr>
                <w:ilvl w:val="0"/>
                <w:numId w:val="24"/>
              </w:numPr>
              <w:spacing w:after="0" w:line="240" w:lineRule="auto"/>
              <w:ind w:left="250" w:hanging="270"/>
              <w:rPr>
                <w:rFonts w:hint="default" w:ascii="Arial" w:hAnsi="Arial" w:eastAsia="Times New Roman" w:cs="Arial"/>
                <w:color w:val="000000"/>
                <w:sz w:val="20"/>
                <w:szCs w:val="20"/>
              </w:rPr>
            </w:pPr>
            <w:r>
              <w:rPr>
                <w:rFonts w:hint="default" w:ascii="Arial" w:hAnsi="Arial" w:eastAsia="Times New Roman" w:cs="Arial"/>
                <w:color w:val="000000"/>
                <w:sz w:val="20"/>
                <w:szCs w:val="20"/>
              </w:rPr>
              <w:t>Membandingkan konsep asam basa menurut Arrhenius, Brønsted-Lowry dan Lewis serta menyimpulkannya.</w:t>
            </w:r>
          </w:p>
          <w:p>
            <w:pPr>
              <w:pStyle w:val="9"/>
              <w:numPr>
                <w:ilvl w:val="0"/>
                <w:numId w:val="24"/>
              </w:numPr>
              <w:spacing w:after="0" w:line="240" w:lineRule="auto"/>
              <w:ind w:left="250" w:hanging="270"/>
              <w:rPr>
                <w:rFonts w:hint="default" w:ascii="Arial" w:hAnsi="Arial" w:eastAsia="Times New Roman" w:cs="Arial"/>
                <w:color w:val="000000"/>
                <w:sz w:val="20"/>
                <w:szCs w:val="20"/>
              </w:rPr>
            </w:pPr>
            <w:r>
              <w:rPr>
                <w:rFonts w:hint="default" w:ascii="Arial" w:hAnsi="Arial" w:eastAsia="Times New Roman" w:cs="Arial"/>
                <w:color w:val="000000"/>
                <w:sz w:val="20"/>
                <w:szCs w:val="20"/>
              </w:rPr>
              <w:t>Mengidentifikasi perubahan warna indikator dalam berbagai larutan.</w:t>
            </w:r>
          </w:p>
          <w:p>
            <w:pPr>
              <w:pStyle w:val="9"/>
              <w:numPr>
                <w:ilvl w:val="0"/>
                <w:numId w:val="24"/>
              </w:numPr>
              <w:spacing w:after="0" w:line="240" w:lineRule="auto"/>
              <w:ind w:left="250" w:hanging="270"/>
              <w:rPr>
                <w:rFonts w:hint="default" w:ascii="Arial" w:hAnsi="Arial" w:eastAsia="Times New Roman" w:cs="Arial"/>
                <w:color w:val="000000"/>
                <w:sz w:val="20"/>
                <w:szCs w:val="20"/>
              </w:rPr>
            </w:pPr>
            <w:r>
              <w:rPr>
                <w:rFonts w:hint="default" w:ascii="Arial" w:hAnsi="Arial" w:eastAsia="Times New Roman" w:cs="Arial"/>
                <w:color w:val="000000"/>
                <w:sz w:val="20"/>
                <w:szCs w:val="20"/>
              </w:rPr>
              <w:t>Menjelaskan bahan alam yang dapat digunakan sebagai indikator.</w:t>
            </w:r>
          </w:p>
          <w:p>
            <w:pPr>
              <w:pStyle w:val="9"/>
              <w:numPr>
                <w:ilvl w:val="0"/>
                <w:numId w:val="24"/>
              </w:numPr>
              <w:spacing w:after="0" w:line="240" w:lineRule="auto"/>
              <w:ind w:left="250" w:hanging="270"/>
              <w:rPr>
                <w:rFonts w:hint="default" w:ascii="Arial" w:hAnsi="Arial" w:eastAsia="Times New Roman" w:cs="Arial"/>
                <w:color w:val="000000"/>
                <w:sz w:val="20"/>
                <w:szCs w:val="20"/>
              </w:rPr>
            </w:pPr>
            <w:r>
              <w:rPr>
                <w:rFonts w:hint="default" w:ascii="Arial" w:hAnsi="Arial" w:eastAsia="Times New Roman" w:cs="Arial"/>
                <w:color w:val="000000"/>
                <w:sz w:val="20"/>
                <w:szCs w:val="20"/>
              </w:rPr>
              <w:t>Merancang percobaan membuat indikator asam basa dari bahan alam dan melaporkannya.</w:t>
            </w:r>
          </w:p>
          <w:p>
            <w:pPr>
              <w:pStyle w:val="9"/>
              <w:numPr>
                <w:ilvl w:val="0"/>
                <w:numId w:val="24"/>
              </w:numPr>
              <w:spacing w:after="0" w:line="240" w:lineRule="auto"/>
              <w:ind w:left="250" w:hanging="270"/>
              <w:rPr>
                <w:rFonts w:hint="default" w:ascii="Arial" w:hAnsi="Arial" w:eastAsia="Times New Roman" w:cs="Arial"/>
                <w:color w:val="000000"/>
                <w:sz w:val="20"/>
                <w:szCs w:val="20"/>
              </w:rPr>
            </w:pPr>
            <w:r>
              <w:rPr>
                <w:rFonts w:hint="default" w:ascii="Arial" w:hAnsi="Arial" w:eastAsia="Times New Roman" w:cs="Arial"/>
                <w:color w:val="000000"/>
                <w:sz w:val="20"/>
                <w:szCs w:val="20"/>
              </w:rPr>
              <w:t>Mengidentifikasi beberapa larutan asam basa dengan beberapa indikator</w:t>
            </w:r>
          </w:p>
          <w:p>
            <w:pPr>
              <w:pStyle w:val="9"/>
              <w:numPr>
                <w:ilvl w:val="0"/>
                <w:numId w:val="24"/>
              </w:numPr>
              <w:spacing w:after="0" w:line="240" w:lineRule="auto"/>
              <w:ind w:left="250" w:hanging="270"/>
              <w:rPr>
                <w:rFonts w:hint="default" w:ascii="Arial" w:hAnsi="Arial" w:eastAsia="Times New Roman" w:cs="Arial"/>
                <w:color w:val="000000"/>
                <w:sz w:val="20"/>
                <w:szCs w:val="20"/>
              </w:rPr>
            </w:pPr>
            <w:r>
              <w:rPr>
                <w:rFonts w:hint="default" w:ascii="Arial" w:hAnsi="Arial" w:eastAsia="Times New Roman" w:cs="Arial"/>
                <w:color w:val="000000"/>
                <w:sz w:val="20"/>
                <w:szCs w:val="20"/>
              </w:rPr>
              <w:t xml:space="preserve">Memprediksi </w:t>
            </w:r>
            <w:r>
              <w:rPr>
                <w:rFonts w:hint="default" w:ascii="Arial" w:hAnsi="Arial" w:eastAsia="Times New Roman" w:cs="Arial"/>
                <w:i/>
                <w:iCs/>
                <w:color w:val="000000"/>
                <w:sz w:val="20"/>
                <w:szCs w:val="20"/>
              </w:rPr>
              <w:t>p</w:t>
            </w:r>
            <w:r>
              <w:rPr>
                <w:rFonts w:hint="default" w:ascii="Arial" w:hAnsi="Arial" w:eastAsia="Times New Roman" w:cs="Arial"/>
                <w:color w:val="000000"/>
                <w:sz w:val="20"/>
                <w:szCs w:val="20"/>
              </w:rPr>
              <w:t xml:space="preserve">H larutan dengan menggunakan beberapa indikator. </w:t>
            </w:r>
          </w:p>
          <w:p>
            <w:pPr>
              <w:pStyle w:val="9"/>
              <w:numPr>
                <w:ilvl w:val="0"/>
                <w:numId w:val="24"/>
              </w:numPr>
              <w:spacing w:after="0" w:line="240" w:lineRule="auto"/>
              <w:ind w:left="250" w:hanging="270"/>
              <w:rPr>
                <w:rFonts w:hint="default" w:ascii="Arial" w:hAnsi="Arial" w:eastAsia="Times New Roman" w:cs="Arial"/>
                <w:color w:val="000000"/>
                <w:sz w:val="20"/>
                <w:szCs w:val="20"/>
              </w:rPr>
            </w:pPr>
            <w:r>
              <w:rPr>
                <w:rFonts w:hint="default" w:ascii="Arial" w:hAnsi="Arial" w:eastAsia="Times New Roman" w:cs="Arial"/>
                <w:color w:val="000000"/>
                <w:sz w:val="20"/>
                <w:szCs w:val="20"/>
              </w:rPr>
              <w:t xml:space="preserve">Menghitung </w:t>
            </w:r>
            <w:r>
              <w:rPr>
                <w:rFonts w:hint="default" w:ascii="Arial" w:hAnsi="Arial" w:eastAsia="Times New Roman" w:cs="Arial"/>
                <w:i/>
                <w:iCs/>
                <w:color w:val="000000"/>
                <w:sz w:val="20"/>
                <w:szCs w:val="20"/>
              </w:rPr>
              <w:t>p</w:t>
            </w:r>
            <w:r>
              <w:rPr>
                <w:rFonts w:hint="default" w:ascii="Arial" w:hAnsi="Arial" w:eastAsia="Times New Roman" w:cs="Arial"/>
                <w:color w:val="000000"/>
                <w:sz w:val="20"/>
                <w:szCs w:val="20"/>
              </w:rPr>
              <w:t>H larutan asam kuat dan larutan basa kuat</w:t>
            </w:r>
          </w:p>
          <w:p>
            <w:pPr>
              <w:pStyle w:val="9"/>
              <w:numPr>
                <w:ilvl w:val="0"/>
                <w:numId w:val="24"/>
              </w:numPr>
              <w:spacing w:after="0" w:line="240" w:lineRule="auto"/>
              <w:ind w:left="250" w:hanging="270"/>
              <w:rPr>
                <w:rFonts w:hint="default" w:ascii="Arial" w:hAnsi="Arial" w:eastAsia="Times New Roman" w:cs="Arial"/>
                <w:color w:val="000000"/>
                <w:sz w:val="20"/>
                <w:szCs w:val="20"/>
              </w:rPr>
            </w:pPr>
            <w:r>
              <w:rPr>
                <w:rFonts w:hint="default" w:ascii="Arial" w:hAnsi="Arial" w:eastAsia="Times New Roman" w:cs="Arial"/>
                <w:color w:val="000000"/>
                <w:sz w:val="20"/>
                <w:szCs w:val="20"/>
              </w:rPr>
              <w:t xml:space="preserve">Menghitung nilai </w:t>
            </w:r>
            <w:r>
              <w:rPr>
                <w:rFonts w:hint="default" w:ascii="Arial" w:hAnsi="Arial" w:eastAsia="Times New Roman" w:cs="Arial"/>
                <w:i/>
                <w:iCs/>
                <w:color w:val="000000"/>
                <w:sz w:val="20"/>
                <w:szCs w:val="20"/>
              </w:rPr>
              <w:t>K</w:t>
            </w:r>
            <w:r>
              <w:rPr>
                <w:rFonts w:hint="default" w:ascii="Arial" w:hAnsi="Arial" w:eastAsia="Times New Roman" w:cs="Arial"/>
                <w:color w:val="000000"/>
                <w:sz w:val="20"/>
                <w:szCs w:val="20"/>
                <w:vertAlign w:val="subscript"/>
              </w:rPr>
              <w:t>a</w:t>
            </w:r>
            <w:r>
              <w:rPr>
                <w:rFonts w:hint="default" w:ascii="Arial" w:hAnsi="Arial" w:eastAsia="Times New Roman" w:cs="Arial"/>
                <w:color w:val="000000"/>
                <w:sz w:val="20"/>
                <w:szCs w:val="20"/>
              </w:rPr>
              <w:t xml:space="preserve"> larutan asam lemah atau </w:t>
            </w:r>
            <w:r>
              <w:rPr>
                <w:rFonts w:hint="default" w:ascii="Arial" w:hAnsi="Arial" w:eastAsia="Times New Roman" w:cs="Arial"/>
                <w:i/>
                <w:iCs/>
                <w:color w:val="000000"/>
                <w:sz w:val="20"/>
                <w:szCs w:val="20"/>
              </w:rPr>
              <w:t>K</w:t>
            </w:r>
            <w:r>
              <w:rPr>
                <w:rFonts w:hint="default" w:ascii="Arial" w:hAnsi="Arial" w:eastAsia="Times New Roman" w:cs="Arial"/>
                <w:color w:val="000000"/>
                <w:sz w:val="20"/>
                <w:szCs w:val="20"/>
                <w:vertAlign w:val="subscript"/>
              </w:rPr>
              <w:t>b</w:t>
            </w:r>
            <w:r>
              <w:rPr>
                <w:rFonts w:hint="default" w:ascii="Arial" w:hAnsi="Arial" w:eastAsia="Times New Roman" w:cs="Arial"/>
                <w:color w:val="000000"/>
                <w:sz w:val="20"/>
                <w:szCs w:val="20"/>
              </w:rPr>
              <w:t xml:space="preserve"> larutan basa lemah yang diketahui konsentrasi dan pHnya.</w:t>
            </w:r>
          </w:p>
          <w:p>
            <w:pPr>
              <w:pStyle w:val="9"/>
              <w:numPr>
                <w:ilvl w:val="0"/>
                <w:numId w:val="24"/>
              </w:numPr>
              <w:spacing w:after="0" w:line="240" w:lineRule="auto"/>
              <w:ind w:left="250" w:hanging="270"/>
              <w:rPr>
                <w:rFonts w:hint="default" w:ascii="Arial" w:hAnsi="Arial" w:cs="Arial"/>
                <w:sz w:val="20"/>
                <w:szCs w:val="20"/>
              </w:rPr>
            </w:pPr>
            <w:r>
              <w:rPr>
                <w:rFonts w:hint="default" w:ascii="Arial" w:hAnsi="Arial" w:eastAsia="Times New Roman" w:cs="Arial"/>
                <w:color w:val="000000"/>
                <w:sz w:val="20"/>
                <w:szCs w:val="20"/>
              </w:rPr>
              <w:t xml:space="preserve"> Mengukur </w:t>
            </w:r>
            <w:r>
              <w:rPr>
                <w:rFonts w:hint="default" w:ascii="Arial" w:hAnsi="Arial" w:eastAsia="Times New Roman" w:cs="Arial"/>
                <w:i/>
                <w:iCs/>
                <w:color w:val="000000"/>
                <w:sz w:val="20"/>
                <w:szCs w:val="20"/>
              </w:rPr>
              <w:t>p</w:t>
            </w:r>
            <w:r>
              <w:rPr>
                <w:rFonts w:hint="default" w:ascii="Arial" w:hAnsi="Arial" w:eastAsia="Times New Roman" w:cs="Arial"/>
                <w:color w:val="000000"/>
                <w:sz w:val="20"/>
                <w:szCs w:val="20"/>
              </w:rPr>
              <w:t>H berbagai larutan asam lemah, asam kuat, basa lemah, dan basa kuat yang konsentrasinya sama dengan menggunakan indikator universal atau pH meter</w:t>
            </w:r>
          </w:p>
        </w:tc>
        <w:tc>
          <w:tcPr>
            <w:tcW w:w="1516" w:type="dxa"/>
            <w:vMerge w:val="restart"/>
            <w:tcBorders>
              <w:left w:val="single" w:color="auto" w:sz="4" w:space="0"/>
              <w:right w:val="single" w:color="auto" w:sz="4" w:space="0"/>
            </w:tcBorders>
            <w:shd w:val="clear" w:color="000000" w:fill="auto"/>
          </w:tcPr>
          <w:p>
            <w:pPr>
              <w:spacing w:after="0" w:line="240" w:lineRule="auto"/>
              <w:ind w:left="252" w:hanging="290"/>
              <w:contextualSpacing/>
              <w:rPr>
                <w:rFonts w:hint="default" w:ascii="Arial" w:hAnsi="Arial" w:cs="Arial"/>
                <w:sz w:val="20"/>
                <w:szCs w:val="20"/>
              </w:rPr>
            </w:pPr>
            <w:r>
              <w:rPr>
                <w:rFonts w:hint="default" w:ascii="Arial" w:hAnsi="Arial" w:cs="Arial"/>
                <w:sz w:val="20"/>
                <w:szCs w:val="20"/>
              </w:rPr>
              <w:t>Asam dan Basa</w:t>
            </w:r>
          </w:p>
          <w:p>
            <w:pPr>
              <w:numPr>
                <w:ilvl w:val="1"/>
                <w:numId w:val="2"/>
              </w:numPr>
              <w:tabs>
                <w:tab w:val="left" w:pos="162"/>
              </w:tabs>
              <w:spacing w:after="0" w:line="240" w:lineRule="auto"/>
              <w:ind w:left="164" w:right="72" w:hanging="164"/>
              <w:rPr>
                <w:rFonts w:hint="default" w:ascii="Arial" w:hAnsi="Arial" w:cs="Arial"/>
                <w:sz w:val="20"/>
                <w:szCs w:val="20"/>
              </w:rPr>
            </w:pPr>
            <w:r>
              <w:rPr>
                <w:rFonts w:hint="default" w:ascii="Arial" w:hAnsi="Arial" w:cs="Arial"/>
                <w:sz w:val="20"/>
                <w:szCs w:val="20"/>
              </w:rPr>
              <w:t xml:space="preserve">Perkembangan konsep  asam dan basa </w:t>
            </w:r>
          </w:p>
          <w:p>
            <w:pPr>
              <w:numPr>
                <w:ilvl w:val="1"/>
                <w:numId w:val="2"/>
              </w:numPr>
              <w:tabs>
                <w:tab w:val="left" w:pos="162"/>
              </w:tabs>
              <w:spacing w:after="0" w:line="240" w:lineRule="auto"/>
              <w:ind w:left="164" w:right="72" w:hanging="164"/>
              <w:rPr>
                <w:rFonts w:hint="default" w:ascii="Arial" w:hAnsi="Arial" w:cs="Arial"/>
                <w:sz w:val="20"/>
                <w:szCs w:val="20"/>
              </w:rPr>
            </w:pPr>
            <w:r>
              <w:rPr>
                <w:rFonts w:hint="default" w:ascii="Arial" w:hAnsi="Arial" w:cs="Arial"/>
                <w:sz w:val="20"/>
                <w:szCs w:val="20"/>
              </w:rPr>
              <w:t>Indikator asam-basa</w:t>
            </w:r>
          </w:p>
          <w:p>
            <w:pPr>
              <w:numPr>
                <w:ilvl w:val="1"/>
                <w:numId w:val="2"/>
              </w:numPr>
              <w:tabs>
                <w:tab w:val="left" w:pos="162"/>
              </w:tabs>
              <w:spacing w:after="0" w:line="240" w:lineRule="auto"/>
              <w:ind w:left="164" w:right="72" w:hanging="164"/>
              <w:rPr>
                <w:rFonts w:hint="default" w:ascii="Arial" w:hAnsi="Arial" w:cs="Arial"/>
                <w:sz w:val="20"/>
                <w:szCs w:val="20"/>
              </w:rPr>
            </w:pPr>
            <w:r>
              <w:rPr>
                <w:rFonts w:hint="default" w:ascii="Arial" w:hAnsi="Arial" w:cs="Arial"/>
                <w:i/>
                <w:sz w:val="20"/>
                <w:szCs w:val="20"/>
              </w:rPr>
              <w:t>p</w:t>
            </w:r>
            <w:r>
              <w:rPr>
                <w:rFonts w:hint="default" w:ascii="Arial" w:hAnsi="Arial" w:cs="Arial"/>
                <w:sz w:val="20"/>
                <w:szCs w:val="20"/>
              </w:rPr>
              <w:t>H asam kuat</w:t>
            </w:r>
            <w:r>
              <w:rPr>
                <w:rFonts w:hint="default" w:ascii="Arial" w:hAnsi="Arial" w:cs="Arial"/>
                <w:sz w:val="20"/>
                <w:szCs w:val="20"/>
                <w:lang w:val="id-ID"/>
              </w:rPr>
              <w:t xml:space="preserve">, </w:t>
            </w:r>
            <w:r>
              <w:rPr>
                <w:rFonts w:hint="default" w:ascii="Arial" w:hAnsi="Arial" w:cs="Arial"/>
                <w:sz w:val="20"/>
                <w:szCs w:val="20"/>
              </w:rPr>
              <w:t xml:space="preserve"> basa kuat</w:t>
            </w:r>
            <w:r>
              <w:rPr>
                <w:rFonts w:hint="default" w:ascii="Arial" w:hAnsi="Arial" w:cs="Arial"/>
                <w:sz w:val="20"/>
                <w:szCs w:val="20"/>
                <w:lang w:val="id-ID"/>
              </w:rPr>
              <w:t xml:space="preserve">, </w:t>
            </w:r>
            <w:r>
              <w:rPr>
                <w:rFonts w:hint="default" w:ascii="Arial" w:hAnsi="Arial" w:cs="Arial"/>
                <w:sz w:val="20"/>
                <w:szCs w:val="20"/>
              </w:rPr>
              <w:t xml:space="preserve">asam lemah, </w:t>
            </w:r>
            <w:r>
              <w:rPr>
                <w:rFonts w:hint="default" w:ascii="Arial" w:hAnsi="Arial" w:cs="Arial"/>
                <w:sz w:val="20"/>
                <w:szCs w:val="20"/>
                <w:lang w:val="id-ID"/>
              </w:rPr>
              <w:t xml:space="preserve">dan </w:t>
            </w:r>
            <w:r>
              <w:rPr>
                <w:rFonts w:hint="default" w:ascii="Arial" w:hAnsi="Arial" w:cs="Arial"/>
                <w:sz w:val="20"/>
                <w:szCs w:val="20"/>
              </w:rPr>
              <w:t>basa lemah</w:t>
            </w:r>
          </w:p>
        </w:tc>
        <w:tc>
          <w:tcPr>
            <w:tcW w:w="2197" w:type="dxa"/>
            <w:vMerge w:val="restart"/>
            <w:tcBorders>
              <w:left w:val="nil"/>
              <w:right w:val="single" w:color="auto" w:sz="4" w:space="0"/>
            </w:tcBorders>
            <w:shd w:val="clear" w:color="000000" w:fill="auto"/>
          </w:tcPr>
          <w:p>
            <w:pPr>
              <w:numPr>
                <w:ilvl w:val="0"/>
                <w:numId w:val="3"/>
              </w:numPr>
              <w:spacing w:after="0" w:line="240" w:lineRule="auto"/>
              <w:ind w:left="189" w:hanging="189"/>
              <w:rPr>
                <w:rFonts w:hint="default" w:ascii="Arial" w:hAnsi="Arial" w:cs="Arial"/>
                <w:sz w:val="20"/>
                <w:szCs w:val="20"/>
              </w:rPr>
            </w:pPr>
            <w:r>
              <w:rPr>
                <w:rFonts w:hint="default" w:ascii="Arial" w:hAnsi="Arial" w:cs="Arial"/>
                <w:b/>
                <w:sz w:val="20"/>
                <w:szCs w:val="20"/>
              </w:rPr>
              <w:t xml:space="preserve">Mengamati </w:t>
            </w:r>
            <w:r>
              <w:rPr>
                <w:rFonts w:hint="default" w:ascii="Arial" w:hAnsi="Arial" w:cs="Arial"/>
                <w:sz w:val="20"/>
                <w:szCs w:val="20"/>
              </w:rPr>
              <w:t>zat-zat yang bersifat asam atau basa dalam kehidupan sehari-hari.</w:t>
            </w:r>
          </w:p>
          <w:p>
            <w:pPr>
              <w:numPr>
                <w:ilvl w:val="0"/>
                <w:numId w:val="3"/>
              </w:numPr>
              <w:spacing w:after="0" w:line="240" w:lineRule="auto"/>
              <w:ind w:left="189" w:hanging="189"/>
              <w:rPr>
                <w:rFonts w:hint="default" w:ascii="Arial" w:hAnsi="Arial" w:cs="Arial"/>
                <w:sz w:val="20"/>
                <w:szCs w:val="20"/>
              </w:rPr>
            </w:pPr>
            <w:r>
              <w:rPr>
                <w:rFonts w:hint="default" w:ascii="Arial" w:hAnsi="Arial" w:cs="Arial"/>
                <w:b/>
                <w:sz w:val="20"/>
                <w:szCs w:val="20"/>
              </w:rPr>
              <w:t>Me</w:t>
            </w:r>
            <w:r>
              <w:rPr>
                <w:rFonts w:hint="default" w:ascii="Arial" w:hAnsi="Arial" w:cs="Arial"/>
                <w:b/>
                <w:sz w:val="20"/>
                <w:szCs w:val="20"/>
                <w:lang w:val="id-ID"/>
              </w:rPr>
              <w:t xml:space="preserve">nyimak </w:t>
            </w:r>
            <w:r>
              <w:rPr>
                <w:rFonts w:hint="default" w:ascii="Arial" w:hAnsi="Arial" w:cs="Arial"/>
                <w:sz w:val="20"/>
                <w:szCs w:val="20"/>
                <w:lang w:val="id-ID"/>
              </w:rPr>
              <w:t>penjelasan tentang</w:t>
            </w:r>
            <w:r>
              <w:rPr>
                <w:rFonts w:hint="default" w:ascii="Arial" w:hAnsi="Arial" w:cs="Arial"/>
                <w:sz w:val="20"/>
                <w:szCs w:val="20"/>
              </w:rPr>
              <w:t xml:space="preserve"> berbagai konsep asam basa</w:t>
            </w:r>
          </w:p>
          <w:p>
            <w:pPr>
              <w:numPr>
                <w:ilvl w:val="0"/>
                <w:numId w:val="3"/>
              </w:numPr>
              <w:spacing w:after="0" w:line="240" w:lineRule="auto"/>
              <w:ind w:left="189" w:hanging="189"/>
              <w:rPr>
                <w:rFonts w:hint="default" w:ascii="Arial" w:hAnsi="Arial" w:cs="Arial"/>
                <w:sz w:val="20"/>
                <w:szCs w:val="20"/>
              </w:rPr>
            </w:pPr>
            <w:r>
              <w:rPr>
                <w:rFonts w:hint="default" w:ascii="Arial" w:hAnsi="Arial" w:cs="Arial"/>
                <w:b/>
                <w:sz w:val="20"/>
                <w:szCs w:val="20"/>
              </w:rPr>
              <w:t>Mem</w:t>
            </w:r>
            <w:r>
              <w:rPr>
                <w:rFonts w:hint="default" w:ascii="Arial" w:hAnsi="Arial" w:cs="Arial"/>
                <w:sz w:val="20"/>
                <w:szCs w:val="20"/>
              </w:rPr>
              <w:t>b</w:t>
            </w:r>
            <w:r>
              <w:rPr>
                <w:rFonts w:hint="default" w:ascii="Arial" w:hAnsi="Arial" w:cs="Arial"/>
                <w:b/>
                <w:sz w:val="20"/>
                <w:szCs w:val="20"/>
              </w:rPr>
              <w:t xml:space="preserve">andingkan </w:t>
            </w:r>
            <w:r>
              <w:rPr>
                <w:rFonts w:hint="default" w:ascii="Arial" w:hAnsi="Arial" w:cs="Arial"/>
                <w:sz w:val="20"/>
                <w:szCs w:val="20"/>
              </w:rPr>
              <w:t>konsep asam basa menurut Arrhenius, Brønsted</w:t>
            </w:r>
            <w:r>
              <w:rPr>
                <w:rFonts w:hint="default" w:ascii="Arial" w:hAnsi="Arial" w:cs="Arial"/>
                <w:sz w:val="20"/>
                <w:szCs w:val="20"/>
                <w:lang w:val="id-ID"/>
              </w:rPr>
              <w:t>-</w:t>
            </w:r>
            <w:r>
              <w:rPr>
                <w:rFonts w:hint="default" w:ascii="Arial" w:hAnsi="Arial" w:cs="Arial"/>
                <w:sz w:val="20"/>
                <w:szCs w:val="20"/>
              </w:rPr>
              <w:t>Lowry dan Lewis serta menyimpulkannya.</w:t>
            </w:r>
          </w:p>
          <w:p>
            <w:pPr>
              <w:numPr>
                <w:ilvl w:val="0"/>
                <w:numId w:val="3"/>
              </w:numPr>
              <w:spacing w:after="0" w:line="240" w:lineRule="auto"/>
              <w:ind w:left="189" w:hanging="189"/>
              <w:rPr>
                <w:rFonts w:hint="default" w:ascii="Arial" w:hAnsi="Arial" w:cs="Arial"/>
                <w:sz w:val="20"/>
                <w:szCs w:val="20"/>
              </w:rPr>
            </w:pPr>
            <w:r>
              <w:rPr>
                <w:rFonts w:hint="default" w:ascii="Arial" w:hAnsi="Arial" w:cs="Arial"/>
                <w:b/>
                <w:sz w:val="20"/>
                <w:szCs w:val="20"/>
              </w:rPr>
              <w:t>Mengamati</w:t>
            </w:r>
            <w:r>
              <w:rPr>
                <w:rFonts w:hint="default" w:ascii="Arial" w:hAnsi="Arial" w:cs="Arial"/>
                <w:sz w:val="20"/>
                <w:szCs w:val="20"/>
              </w:rPr>
              <w:t xml:space="preserve"> perubahan warna indikator dalam berbagai larutan.</w:t>
            </w:r>
          </w:p>
          <w:p>
            <w:pPr>
              <w:numPr>
                <w:ilvl w:val="0"/>
                <w:numId w:val="3"/>
              </w:numPr>
              <w:spacing w:after="0" w:line="240" w:lineRule="auto"/>
              <w:ind w:left="189" w:hanging="189"/>
              <w:rPr>
                <w:rFonts w:hint="default" w:ascii="Arial" w:hAnsi="Arial" w:cs="Arial"/>
                <w:sz w:val="20"/>
                <w:szCs w:val="20"/>
              </w:rPr>
            </w:pPr>
            <w:r>
              <w:rPr>
                <w:rFonts w:hint="default" w:ascii="Arial" w:hAnsi="Arial" w:cs="Arial"/>
                <w:b/>
                <w:sz w:val="20"/>
                <w:szCs w:val="20"/>
              </w:rPr>
              <w:t>Membahas</w:t>
            </w:r>
            <w:r>
              <w:rPr>
                <w:rFonts w:hint="default" w:ascii="Arial" w:hAnsi="Arial" w:cs="Arial"/>
                <w:sz w:val="20"/>
                <w:szCs w:val="20"/>
              </w:rPr>
              <w:t xml:space="preserve"> bahan alam yang dapat digunakan sebagai indikator.</w:t>
            </w:r>
          </w:p>
          <w:p>
            <w:pPr>
              <w:numPr>
                <w:ilvl w:val="0"/>
                <w:numId w:val="3"/>
              </w:numPr>
              <w:spacing w:after="0" w:line="240" w:lineRule="auto"/>
              <w:ind w:left="189" w:hanging="189"/>
              <w:rPr>
                <w:rFonts w:hint="default" w:ascii="Arial" w:hAnsi="Arial" w:cs="Arial"/>
                <w:sz w:val="20"/>
                <w:szCs w:val="20"/>
              </w:rPr>
            </w:pPr>
            <w:r>
              <w:rPr>
                <w:rFonts w:hint="default" w:ascii="Arial" w:hAnsi="Arial" w:cs="Arial"/>
                <w:b/>
                <w:sz w:val="20"/>
                <w:szCs w:val="20"/>
              </w:rPr>
              <w:t>Merancang</w:t>
            </w:r>
            <w:r>
              <w:rPr>
                <w:rFonts w:hint="default" w:ascii="Arial" w:hAnsi="Arial" w:cs="Arial"/>
                <w:sz w:val="20"/>
                <w:szCs w:val="20"/>
              </w:rPr>
              <w:t xml:space="preserve"> dan melakukan percobaan membuat indikator asam basa dari bahan alam</w:t>
            </w:r>
            <w:r>
              <w:rPr>
                <w:rFonts w:hint="default" w:ascii="Arial" w:hAnsi="Arial" w:cs="Arial"/>
                <w:sz w:val="20"/>
                <w:szCs w:val="20"/>
                <w:lang w:val="id-ID"/>
              </w:rPr>
              <w:t xml:space="preserve"> dan melaporkannya.</w:t>
            </w:r>
          </w:p>
          <w:p>
            <w:pPr>
              <w:numPr>
                <w:ilvl w:val="0"/>
                <w:numId w:val="3"/>
              </w:numPr>
              <w:spacing w:after="0" w:line="240" w:lineRule="auto"/>
              <w:ind w:left="189" w:hanging="189"/>
              <w:rPr>
                <w:rFonts w:hint="default" w:ascii="Arial" w:hAnsi="Arial" w:cs="Arial"/>
                <w:sz w:val="20"/>
                <w:szCs w:val="20"/>
              </w:rPr>
            </w:pPr>
            <w:r>
              <w:rPr>
                <w:rFonts w:hint="default" w:ascii="Arial" w:hAnsi="Arial" w:cs="Arial"/>
                <w:b/>
                <w:sz w:val="20"/>
                <w:szCs w:val="20"/>
              </w:rPr>
              <w:t xml:space="preserve">Mengidentifikasi </w:t>
            </w:r>
            <w:r>
              <w:rPr>
                <w:rFonts w:hint="default" w:ascii="Arial" w:hAnsi="Arial" w:cs="Arial"/>
                <w:sz w:val="20"/>
                <w:szCs w:val="20"/>
              </w:rPr>
              <w:t>beberapa larutan asam basa dengan beberapa indikator</w:t>
            </w:r>
          </w:p>
          <w:p>
            <w:pPr>
              <w:numPr>
                <w:ilvl w:val="0"/>
                <w:numId w:val="3"/>
              </w:numPr>
              <w:spacing w:after="0" w:line="240" w:lineRule="auto"/>
              <w:ind w:left="189" w:hanging="189"/>
              <w:rPr>
                <w:rFonts w:hint="default" w:ascii="Arial" w:hAnsi="Arial" w:cs="Arial"/>
                <w:sz w:val="20"/>
                <w:szCs w:val="20"/>
              </w:rPr>
            </w:pPr>
            <w:r>
              <w:rPr>
                <w:rFonts w:hint="default" w:ascii="Arial" w:hAnsi="Arial" w:cs="Arial"/>
                <w:b/>
                <w:sz w:val="20"/>
                <w:szCs w:val="20"/>
              </w:rPr>
              <w:t>Memprediks</w:t>
            </w:r>
            <w:r>
              <w:rPr>
                <w:rFonts w:hint="default" w:ascii="Arial" w:hAnsi="Arial" w:cs="Arial"/>
                <w:sz w:val="20"/>
                <w:szCs w:val="20"/>
              </w:rPr>
              <w:t xml:space="preserve">i </w:t>
            </w:r>
            <w:r>
              <w:rPr>
                <w:rFonts w:hint="default" w:ascii="Arial" w:hAnsi="Arial" w:cs="Arial"/>
                <w:i/>
                <w:sz w:val="20"/>
                <w:szCs w:val="20"/>
              </w:rPr>
              <w:t>p</w:t>
            </w:r>
            <w:r>
              <w:rPr>
                <w:rFonts w:hint="default" w:ascii="Arial" w:hAnsi="Arial" w:cs="Arial"/>
                <w:sz w:val="20"/>
                <w:szCs w:val="20"/>
              </w:rPr>
              <w:t xml:space="preserve">H larutan dengan menggunakan beberapa indikator. </w:t>
            </w:r>
          </w:p>
          <w:p>
            <w:pPr>
              <w:numPr>
                <w:ilvl w:val="0"/>
                <w:numId w:val="3"/>
              </w:numPr>
              <w:spacing w:after="0" w:line="240" w:lineRule="auto"/>
              <w:ind w:left="189" w:hanging="189"/>
              <w:rPr>
                <w:rFonts w:hint="default" w:ascii="Arial" w:hAnsi="Arial" w:cs="Arial"/>
                <w:sz w:val="20"/>
                <w:szCs w:val="20"/>
              </w:rPr>
            </w:pPr>
            <w:r>
              <w:rPr>
                <w:rFonts w:hint="default" w:ascii="Arial" w:hAnsi="Arial" w:cs="Arial"/>
                <w:b/>
                <w:sz w:val="20"/>
                <w:szCs w:val="20"/>
              </w:rPr>
              <w:t xml:space="preserve">Menghitung </w:t>
            </w:r>
            <w:r>
              <w:rPr>
                <w:rFonts w:hint="default" w:ascii="Arial" w:hAnsi="Arial" w:cs="Arial"/>
                <w:i/>
                <w:sz w:val="20"/>
                <w:szCs w:val="20"/>
              </w:rPr>
              <w:t>p</w:t>
            </w:r>
            <w:r>
              <w:rPr>
                <w:rFonts w:hint="default" w:ascii="Arial" w:hAnsi="Arial" w:cs="Arial"/>
                <w:sz w:val="20"/>
                <w:szCs w:val="20"/>
              </w:rPr>
              <w:t>H larutan asam kuat dan larutan basa kuat</w:t>
            </w:r>
          </w:p>
          <w:p>
            <w:pPr>
              <w:numPr>
                <w:ilvl w:val="0"/>
                <w:numId w:val="3"/>
              </w:numPr>
              <w:spacing w:after="0" w:line="240" w:lineRule="auto"/>
              <w:ind w:left="189" w:hanging="189"/>
              <w:rPr>
                <w:rFonts w:hint="default" w:ascii="Arial" w:hAnsi="Arial" w:cs="Arial"/>
                <w:sz w:val="20"/>
                <w:szCs w:val="20"/>
              </w:rPr>
            </w:pPr>
            <w:r>
              <w:rPr>
                <w:rFonts w:hint="default" w:ascii="Arial" w:hAnsi="Arial" w:cs="Arial"/>
                <w:b/>
                <w:sz w:val="20"/>
                <w:szCs w:val="20"/>
              </w:rPr>
              <w:t>Menghitung</w:t>
            </w:r>
            <w:r>
              <w:rPr>
                <w:rFonts w:hint="default" w:ascii="Arial" w:hAnsi="Arial" w:cs="Arial"/>
                <w:sz w:val="20"/>
                <w:szCs w:val="20"/>
              </w:rPr>
              <w:t xml:space="preserve"> nilai </w:t>
            </w:r>
            <w:r>
              <w:rPr>
                <w:rFonts w:hint="default" w:ascii="Arial" w:hAnsi="Arial" w:cs="Arial"/>
                <w:i/>
                <w:sz w:val="20"/>
                <w:szCs w:val="20"/>
              </w:rPr>
              <w:t>K</w:t>
            </w:r>
            <w:r>
              <w:rPr>
                <w:rFonts w:hint="default" w:ascii="Arial" w:hAnsi="Arial" w:cs="Arial"/>
                <w:sz w:val="20"/>
                <w:szCs w:val="20"/>
                <w:vertAlign w:val="subscript"/>
              </w:rPr>
              <w:t>a</w:t>
            </w:r>
            <w:r>
              <w:rPr>
                <w:rFonts w:hint="default" w:ascii="Arial" w:hAnsi="Arial" w:cs="Arial"/>
                <w:sz w:val="20"/>
                <w:szCs w:val="20"/>
              </w:rPr>
              <w:t xml:space="preserve"> larutan asam lemah atau </w:t>
            </w:r>
            <w:r>
              <w:rPr>
                <w:rFonts w:hint="default" w:ascii="Arial" w:hAnsi="Arial" w:cs="Arial"/>
                <w:i/>
                <w:sz w:val="20"/>
                <w:szCs w:val="20"/>
              </w:rPr>
              <w:t>K</w:t>
            </w:r>
            <w:r>
              <w:rPr>
                <w:rFonts w:hint="default" w:ascii="Arial" w:hAnsi="Arial" w:cs="Arial"/>
                <w:sz w:val="20"/>
                <w:szCs w:val="20"/>
                <w:vertAlign w:val="subscript"/>
              </w:rPr>
              <w:t>b</w:t>
            </w:r>
            <w:r>
              <w:rPr>
                <w:rFonts w:hint="default" w:ascii="Arial" w:hAnsi="Arial" w:cs="Arial"/>
                <w:sz w:val="20"/>
                <w:szCs w:val="20"/>
              </w:rPr>
              <w:t xml:space="preserve"> larutan basa lemah yang diketahui konsentrasi dan pHnya.</w:t>
            </w:r>
          </w:p>
          <w:p>
            <w:pPr>
              <w:numPr>
                <w:ilvl w:val="0"/>
                <w:numId w:val="3"/>
              </w:numPr>
              <w:spacing w:after="0" w:line="240" w:lineRule="auto"/>
              <w:ind w:left="189" w:hanging="189"/>
              <w:rPr>
                <w:rFonts w:hint="default" w:ascii="Arial" w:hAnsi="Arial" w:cs="Arial"/>
                <w:sz w:val="20"/>
                <w:szCs w:val="20"/>
              </w:rPr>
            </w:pPr>
            <w:r>
              <w:rPr>
                <w:rFonts w:hint="default" w:ascii="Arial" w:hAnsi="Arial" w:cs="Arial"/>
                <w:b/>
                <w:sz w:val="20"/>
                <w:szCs w:val="20"/>
              </w:rPr>
              <w:t>Mengukur</w:t>
            </w:r>
            <w:r>
              <w:rPr>
                <w:rFonts w:hint="default" w:ascii="Arial" w:hAnsi="Arial" w:cs="Arial"/>
                <w:sz w:val="20"/>
                <w:szCs w:val="20"/>
              </w:rPr>
              <w:t xml:space="preserve"> </w:t>
            </w:r>
            <w:r>
              <w:rPr>
                <w:rFonts w:hint="default" w:ascii="Arial" w:hAnsi="Arial" w:cs="Arial"/>
                <w:i/>
                <w:sz w:val="20"/>
                <w:szCs w:val="20"/>
              </w:rPr>
              <w:t>p</w:t>
            </w:r>
            <w:r>
              <w:rPr>
                <w:rFonts w:hint="default" w:ascii="Arial" w:hAnsi="Arial" w:cs="Arial"/>
                <w:sz w:val="20"/>
                <w:szCs w:val="20"/>
              </w:rPr>
              <w:t>H berbagai larutan asam lemah, asam kuat, basa lemah, dan basa kuat yang konsentrasinya sama dengan menggunakan indikator universal atau pH meter</w:t>
            </w:r>
          </w:p>
          <w:p>
            <w:pPr>
              <w:numPr>
                <w:ilvl w:val="0"/>
                <w:numId w:val="3"/>
              </w:numPr>
              <w:spacing w:after="0" w:line="240" w:lineRule="auto"/>
              <w:ind w:left="189" w:hanging="189"/>
              <w:rPr>
                <w:rFonts w:hint="default" w:ascii="Arial" w:hAnsi="Arial" w:cs="Arial"/>
                <w:sz w:val="20"/>
                <w:szCs w:val="20"/>
              </w:rPr>
            </w:pPr>
            <w:r>
              <w:rPr>
                <w:rFonts w:hint="default" w:ascii="Arial" w:hAnsi="Arial" w:cs="Arial"/>
                <w:b/>
                <w:sz w:val="20"/>
                <w:szCs w:val="20"/>
              </w:rPr>
              <w:t xml:space="preserve">Menyimpulkan </w:t>
            </w:r>
            <w:r>
              <w:rPr>
                <w:rFonts w:hint="default" w:ascii="Arial" w:hAnsi="Arial" w:cs="Arial"/>
                <w:sz w:val="20"/>
                <w:szCs w:val="20"/>
              </w:rPr>
              <w:t>perbedaan asam kuat dengan asam lemah serta basa kuat dengan basa lemah.</w:t>
            </w:r>
          </w:p>
          <w:p>
            <w:pPr>
              <w:spacing w:after="0" w:line="240" w:lineRule="auto"/>
              <w:ind w:left="189"/>
              <w:rPr>
                <w:rFonts w:hint="default" w:ascii="Arial" w:hAnsi="Arial" w:cs="Arial"/>
                <w:sz w:val="20"/>
                <w:szCs w:val="20"/>
              </w:rPr>
            </w:pPr>
            <w:r>
              <w:rPr>
                <w:rFonts w:hint="default" w:ascii="Arial" w:hAnsi="Arial" w:cs="Arial"/>
                <w:color w:val="000000"/>
                <w:sz w:val="20"/>
                <w:szCs w:val="20"/>
                <w:lang w:val="zh-CN"/>
              </w:rPr>
              <w:t>(</w:t>
            </w:r>
            <w:r>
              <w:rPr>
                <w:rFonts w:hint="default" w:ascii="Arial" w:hAnsi="Arial" w:cs="Arial"/>
                <w:color w:val="FF0000"/>
                <w:sz w:val="20"/>
                <w:szCs w:val="20"/>
              </w:rPr>
              <w:t>Literasi</w:t>
            </w:r>
            <w:r>
              <w:rPr>
                <w:rFonts w:hint="default" w:ascii="Arial" w:hAnsi="Arial" w:cs="Arial"/>
                <w:color w:val="FF0000"/>
                <w:sz w:val="20"/>
                <w:szCs w:val="20"/>
                <w:lang w:val="zh-CN"/>
              </w:rPr>
              <w:t xml:space="preserve">, </w:t>
            </w:r>
            <w:r>
              <w:rPr>
                <w:rFonts w:hint="default" w:ascii="Arial" w:hAnsi="Arial" w:cs="Arial"/>
                <w:color w:val="0070C0"/>
                <w:sz w:val="20"/>
                <w:szCs w:val="20"/>
              </w:rPr>
              <w:t>kemandirian</w:t>
            </w:r>
            <w:r>
              <w:rPr>
                <w:rFonts w:hint="default" w:ascii="Arial" w:hAnsi="Arial" w:cs="Arial"/>
                <w:color w:val="0070C0"/>
                <w:sz w:val="20"/>
                <w:szCs w:val="20"/>
                <w:lang w:val="zh-CN"/>
              </w:rPr>
              <w:t>, rasa ingin tahu, kreatif,komunikatif,t</w:t>
            </w:r>
            <w:r>
              <w:rPr>
                <w:rFonts w:hint="default" w:ascii="Arial" w:hAnsi="Arial" w:cs="Arial"/>
                <w:color w:val="0070C0"/>
                <w:sz w:val="20"/>
                <w:szCs w:val="20"/>
              </w:rPr>
              <w:t>anggung jawab</w:t>
            </w:r>
            <w:r>
              <w:rPr>
                <w:rFonts w:hint="default" w:ascii="Arial" w:hAnsi="Arial" w:cs="Arial"/>
                <w:color w:val="0070C0"/>
                <w:sz w:val="20"/>
                <w:szCs w:val="20"/>
                <w:lang w:val="zh-CN"/>
              </w:rPr>
              <w:t>)</w:t>
            </w:r>
          </w:p>
        </w:tc>
        <w:tc>
          <w:tcPr>
            <w:tcW w:w="1516" w:type="dxa"/>
            <w:tcBorders>
              <w:left w:val="nil"/>
              <w:right w:val="single" w:color="auto" w:sz="4" w:space="0"/>
            </w:tcBorders>
            <w:shd w:val="clear" w:color="000000" w:fill="auto"/>
          </w:tcPr>
          <w:p>
            <w:pPr>
              <w:spacing w:after="0" w:line="240" w:lineRule="auto"/>
              <w:rPr>
                <w:rFonts w:hint="default" w:ascii="Arial" w:hAnsi="Arial" w:cs="Arial"/>
                <w:sz w:val="20"/>
                <w:szCs w:val="20"/>
              </w:rPr>
            </w:pPr>
            <w:r>
              <w:rPr>
                <w:rFonts w:hint="default" w:ascii="Arial" w:hAnsi="Arial" w:cs="Arial"/>
                <w:sz w:val="20"/>
                <w:szCs w:val="20"/>
              </w:rPr>
              <w:t xml:space="preserve">Qs. Al Furqan ayat 53: </w:t>
            </w:r>
          </w:p>
          <w:p>
            <w:pPr>
              <w:spacing w:after="0" w:line="240" w:lineRule="auto"/>
              <w:rPr>
                <w:rFonts w:hint="default" w:ascii="Arial" w:hAnsi="Arial" w:cs="Arial"/>
                <w:sz w:val="20"/>
                <w:szCs w:val="20"/>
              </w:rPr>
            </w:pPr>
            <w:r>
              <w:rPr>
                <w:rFonts w:hint="default" w:ascii="Arial" w:hAnsi="Arial" w:cs="Arial"/>
                <w:sz w:val="20"/>
                <w:szCs w:val="20"/>
              </w:rPr>
              <w:t>Lautan mengandung senyawa basa (pahit) dan garam (campuran asam dan basa)</w:t>
            </w:r>
          </w:p>
        </w:tc>
        <w:tc>
          <w:tcPr>
            <w:tcW w:w="1598" w:type="dxa"/>
            <w:tcBorders>
              <w:left w:val="nil"/>
              <w:right w:val="single" w:color="auto" w:sz="4" w:space="0"/>
            </w:tcBorders>
            <w:shd w:val="clear" w:color="000000" w:fill="auto"/>
          </w:tcPr>
          <w:p>
            <w:pPr>
              <w:spacing w:after="0" w:line="240" w:lineRule="auto"/>
              <w:ind w:left="189"/>
              <w:rPr>
                <w:rFonts w:hint="default" w:ascii="Arial" w:hAnsi="Arial" w:cs="Arial"/>
                <w:sz w:val="20"/>
                <w:szCs w:val="20"/>
              </w:rPr>
            </w:pPr>
            <w:r>
              <w:rPr>
                <w:rStyle w:val="5"/>
                <w:rFonts w:hint="default" w:ascii="Arial" w:hAnsi="Arial" w:eastAsia="SimSun" w:cs="Arial"/>
                <w:sz w:val="20"/>
                <w:szCs w:val="20"/>
              </w:rPr>
              <w:t>Ka mudiak sa antak galah, ka hilia sarangkuah dayuang. Sasuai lahie jo bathin, sasuai muluik jo hati</w:t>
            </w:r>
          </w:p>
        </w:tc>
        <w:tc>
          <w:tcPr>
            <w:tcW w:w="1595" w:type="dxa"/>
            <w:tcBorders>
              <w:left w:val="nil"/>
              <w:right w:val="single" w:color="auto" w:sz="4" w:space="0"/>
            </w:tcBorders>
            <w:shd w:val="clear" w:color="000000" w:fill="auto"/>
          </w:tcPr>
          <w:p>
            <w:pPr>
              <w:pStyle w:val="9"/>
              <w:ind w:left="0"/>
              <w:jc w:val="both"/>
              <w:rPr>
                <w:rFonts w:hint="default" w:ascii="Arial" w:hAnsi="Arial" w:cs="Arial"/>
                <w:b/>
                <w:sz w:val="20"/>
                <w:szCs w:val="20"/>
                <w:lang w:val="zh-CN"/>
              </w:rPr>
            </w:pPr>
            <w:r>
              <w:rPr>
                <w:rFonts w:hint="default" w:ascii="Arial" w:hAnsi="Arial" w:cs="Arial"/>
                <w:b/>
                <w:sz w:val="20"/>
                <w:szCs w:val="20"/>
                <w:lang w:val="zh-CN"/>
              </w:rPr>
              <w:t>Aspek Sikap</w:t>
            </w:r>
          </w:p>
          <w:p>
            <w:pPr>
              <w:pStyle w:val="9"/>
              <w:numPr>
                <w:ilvl w:val="0"/>
                <w:numId w:val="4"/>
              </w:numPr>
              <w:spacing w:after="0" w:line="240" w:lineRule="auto"/>
              <w:ind w:left="278"/>
              <w:jc w:val="both"/>
              <w:rPr>
                <w:rFonts w:hint="default" w:ascii="Arial" w:hAnsi="Arial" w:cs="Arial"/>
                <w:bCs/>
                <w:sz w:val="20"/>
                <w:szCs w:val="20"/>
              </w:rPr>
            </w:pPr>
            <w:r>
              <w:rPr>
                <w:rFonts w:hint="default" w:ascii="Arial" w:hAnsi="Arial" w:cs="Arial"/>
                <w:bCs/>
                <w:sz w:val="20"/>
                <w:szCs w:val="20"/>
              </w:rPr>
              <w:t>Teknik penilaian</w:t>
            </w:r>
            <w:r>
              <w:rPr>
                <w:rFonts w:hint="default" w:ascii="Arial" w:hAnsi="Arial" w:cs="Arial"/>
                <w:bCs/>
                <w:sz w:val="20"/>
                <w:szCs w:val="20"/>
                <w:lang w:val="zh-CN"/>
              </w:rPr>
              <w:t>: jurnal dan observasi</w:t>
            </w:r>
          </w:p>
          <w:p>
            <w:pPr>
              <w:pStyle w:val="9"/>
              <w:numPr>
                <w:ilvl w:val="0"/>
                <w:numId w:val="4"/>
              </w:numPr>
              <w:spacing w:after="0" w:line="240" w:lineRule="auto"/>
              <w:ind w:left="278"/>
              <w:jc w:val="both"/>
              <w:rPr>
                <w:rFonts w:hint="default" w:ascii="Arial" w:hAnsi="Arial" w:cs="Arial"/>
                <w:bCs/>
                <w:sz w:val="20"/>
                <w:szCs w:val="20"/>
              </w:rPr>
            </w:pPr>
            <w:r>
              <w:rPr>
                <w:rFonts w:hint="default" w:ascii="Arial" w:hAnsi="Arial" w:cs="Arial"/>
                <w:bCs/>
                <w:sz w:val="20"/>
                <w:szCs w:val="20"/>
              </w:rPr>
              <w:t xml:space="preserve">Bentuk </w:t>
            </w:r>
            <w:r>
              <w:rPr>
                <w:rFonts w:hint="default" w:ascii="Arial" w:hAnsi="Arial" w:cs="Arial"/>
                <w:bCs/>
                <w:sz w:val="20"/>
                <w:szCs w:val="20"/>
                <w:lang w:val="zh-CN"/>
              </w:rPr>
              <w:t>Instrumen</w:t>
            </w:r>
            <w:r>
              <w:rPr>
                <w:rFonts w:hint="default" w:ascii="Arial" w:hAnsi="Arial" w:cs="Arial"/>
                <w:bCs/>
                <w:sz w:val="20"/>
                <w:szCs w:val="20"/>
              </w:rPr>
              <w:t xml:space="preserve">: lembar pengamatan </w:t>
            </w:r>
          </w:p>
          <w:p>
            <w:pPr>
              <w:pStyle w:val="9"/>
              <w:numPr>
                <w:ilvl w:val="0"/>
                <w:numId w:val="4"/>
              </w:numPr>
              <w:spacing w:after="0" w:line="240" w:lineRule="auto"/>
              <w:ind w:left="278"/>
              <w:jc w:val="both"/>
              <w:rPr>
                <w:rFonts w:hint="default" w:ascii="Arial" w:hAnsi="Arial" w:cs="Arial"/>
                <w:bCs/>
                <w:sz w:val="20"/>
                <w:szCs w:val="20"/>
              </w:rPr>
            </w:pPr>
            <w:r>
              <w:rPr>
                <w:rFonts w:hint="default" w:ascii="Arial" w:hAnsi="Arial" w:cs="Arial"/>
                <w:bCs/>
                <w:sz w:val="20"/>
                <w:szCs w:val="20"/>
              </w:rPr>
              <w:t xml:space="preserve">Instrumen penilaian : jurnal </w:t>
            </w:r>
          </w:p>
          <w:p>
            <w:pPr>
              <w:pStyle w:val="9"/>
              <w:jc w:val="both"/>
              <w:rPr>
                <w:rFonts w:hint="default" w:ascii="Arial" w:hAnsi="Arial" w:cs="Arial"/>
                <w:bCs/>
                <w:sz w:val="20"/>
                <w:szCs w:val="20"/>
              </w:rPr>
            </w:pPr>
          </w:p>
          <w:p>
            <w:pPr>
              <w:pStyle w:val="9"/>
              <w:ind w:left="0"/>
              <w:jc w:val="both"/>
              <w:rPr>
                <w:rFonts w:hint="default" w:ascii="Arial" w:hAnsi="Arial" w:cs="Arial"/>
                <w:b/>
                <w:sz w:val="20"/>
                <w:szCs w:val="20"/>
                <w:lang w:val="zh-CN"/>
              </w:rPr>
            </w:pPr>
            <w:r>
              <w:rPr>
                <w:rFonts w:hint="default" w:ascii="Arial" w:hAnsi="Arial" w:cs="Arial"/>
                <w:b/>
                <w:sz w:val="20"/>
                <w:szCs w:val="20"/>
                <w:lang w:val="zh-CN"/>
              </w:rPr>
              <w:t>Aspek Pengetahuan</w:t>
            </w:r>
          </w:p>
          <w:p>
            <w:pPr>
              <w:numPr>
                <w:ilvl w:val="0"/>
                <w:numId w:val="5"/>
              </w:numPr>
              <w:spacing w:after="0" w:line="240" w:lineRule="auto"/>
              <w:ind w:left="222" w:hanging="214"/>
              <w:jc w:val="both"/>
              <w:rPr>
                <w:rFonts w:hint="default" w:ascii="Arial" w:hAnsi="Arial" w:cs="Arial"/>
                <w:bCs/>
                <w:sz w:val="20"/>
                <w:szCs w:val="20"/>
              </w:rPr>
            </w:pPr>
            <w:r>
              <w:rPr>
                <w:rFonts w:hint="default" w:ascii="Arial" w:hAnsi="Arial" w:cs="Arial"/>
                <w:bCs/>
                <w:sz w:val="20"/>
                <w:szCs w:val="20"/>
                <w:lang w:val="zh-CN"/>
              </w:rPr>
              <w:t>Teknik Penilaian</w:t>
            </w:r>
            <w:r>
              <w:rPr>
                <w:rFonts w:hint="default" w:ascii="Arial" w:hAnsi="Arial" w:cs="Arial"/>
                <w:bCs/>
                <w:sz w:val="20"/>
                <w:szCs w:val="20"/>
              </w:rPr>
              <w:t xml:space="preserve"> :  tertulis dan Penugasan</w:t>
            </w:r>
          </w:p>
          <w:p>
            <w:pPr>
              <w:numPr>
                <w:ilvl w:val="0"/>
                <w:numId w:val="5"/>
              </w:numPr>
              <w:spacing w:after="0" w:line="240" w:lineRule="auto"/>
              <w:ind w:left="222" w:hanging="214"/>
              <w:jc w:val="both"/>
              <w:rPr>
                <w:rFonts w:hint="default" w:ascii="Arial" w:hAnsi="Arial" w:cs="Arial"/>
                <w:bCs/>
                <w:sz w:val="20"/>
                <w:szCs w:val="20"/>
              </w:rPr>
            </w:pPr>
            <w:r>
              <w:rPr>
                <w:rFonts w:hint="default" w:ascii="Arial" w:hAnsi="Arial" w:cs="Arial"/>
                <w:bCs/>
                <w:sz w:val="20"/>
                <w:szCs w:val="20"/>
              </w:rPr>
              <w:t xml:space="preserve">Bentuk </w:t>
            </w:r>
            <w:r>
              <w:rPr>
                <w:rFonts w:hint="default" w:ascii="Arial" w:hAnsi="Arial" w:cs="Arial"/>
                <w:bCs/>
                <w:sz w:val="20"/>
                <w:szCs w:val="20"/>
                <w:lang w:val="zh-CN"/>
              </w:rPr>
              <w:t>Instrumen</w:t>
            </w:r>
            <w:r>
              <w:rPr>
                <w:rFonts w:hint="default" w:ascii="Arial" w:hAnsi="Arial" w:cs="Arial"/>
                <w:bCs/>
                <w:sz w:val="20"/>
                <w:szCs w:val="20"/>
              </w:rPr>
              <w:t>: uraian</w:t>
            </w:r>
          </w:p>
          <w:p>
            <w:pPr>
              <w:numPr>
                <w:ilvl w:val="0"/>
                <w:numId w:val="5"/>
              </w:numPr>
              <w:spacing w:after="0" w:line="240" w:lineRule="auto"/>
              <w:ind w:left="222" w:hanging="214"/>
              <w:jc w:val="both"/>
              <w:rPr>
                <w:rFonts w:hint="default" w:ascii="Arial" w:hAnsi="Arial" w:cs="Arial"/>
                <w:bCs/>
                <w:sz w:val="20"/>
                <w:szCs w:val="20"/>
              </w:rPr>
            </w:pPr>
            <w:r>
              <w:rPr>
                <w:rFonts w:hint="default" w:ascii="Arial" w:hAnsi="Arial" w:cs="Arial"/>
                <w:bCs/>
                <w:sz w:val="20"/>
                <w:szCs w:val="20"/>
                <w:lang w:val="zh-CN"/>
              </w:rPr>
              <w:t>Instrumen : Soal Uraian</w:t>
            </w:r>
          </w:p>
          <w:p>
            <w:pPr>
              <w:jc w:val="both"/>
              <w:rPr>
                <w:rFonts w:hint="default" w:ascii="Arial" w:hAnsi="Arial" w:cs="Arial"/>
                <w:bCs/>
                <w:sz w:val="20"/>
                <w:szCs w:val="20"/>
                <w:lang w:val="zh-CN"/>
              </w:rPr>
            </w:pPr>
          </w:p>
          <w:p>
            <w:pPr>
              <w:jc w:val="both"/>
              <w:rPr>
                <w:rFonts w:hint="default" w:ascii="Arial" w:hAnsi="Arial" w:cs="Arial"/>
                <w:b/>
                <w:sz w:val="20"/>
                <w:szCs w:val="20"/>
                <w:lang w:val="zh-CN"/>
              </w:rPr>
            </w:pPr>
            <w:r>
              <w:rPr>
                <w:rFonts w:hint="default" w:ascii="Arial" w:hAnsi="Arial" w:cs="Arial"/>
                <w:b/>
                <w:sz w:val="20"/>
                <w:szCs w:val="20"/>
                <w:lang w:val="zh-CN"/>
              </w:rPr>
              <w:t>Aspek Keterampilan</w:t>
            </w:r>
          </w:p>
          <w:p>
            <w:pPr>
              <w:pStyle w:val="9"/>
              <w:numPr>
                <w:ilvl w:val="0"/>
                <w:numId w:val="6"/>
              </w:numPr>
              <w:spacing w:after="0" w:line="240" w:lineRule="auto"/>
              <w:ind w:left="222" w:hanging="180"/>
              <w:rPr>
                <w:rFonts w:hint="default" w:ascii="Arial" w:hAnsi="Arial" w:cs="Arial"/>
                <w:sz w:val="20"/>
                <w:szCs w:val="20"/>
              </w:rPr>
            </w:pPr>
            <w:r>
              <w:rPr>
                <w:rFonts w:hint="default" w:ascii="Arial" w:hAnsi="Arial" w:cs="Arial"/>
                <w:sz w:val="20"/>
                <w:szCs w:val="20"/>
                <w:lang w:val="zh-CN"/>
              </w:rPr>
              <w:t>Teknik</w:t>
            </w:r>
            <w:r>
              <w:rPr>
                <w:rFonts w:hint="default" w:ascii="Arial" w:hAnsi="Arial" w:cs="Arial"/>
                <w:sz w:val="20"/>
                <w:szCs w:val="20"/>
              </w:rPr>
              <w:t xml:space="preserve"> Penilaian : Praktik/ Performence</w:t>
            </w:r>
          </w:p>
          <w:p>
            <w:pPr>
              <w:pStyle w:val="9"/>
              <w:numPr>
                <w:ilvl w:val="0"/>
                <w:numId w:val="6"/>
              </w:numPr>
              <w:spacing w:after="0" w:line="240" w:lineRule="auto"/>
              <w:ind w:left="222" w:hanging="180"/>
              <w:rPr>
                <w:rFonts w:hint="default" w:ascii="Arial" w:hAnsi="Arial" w:cs="Arial"/>
                <w:sz w:val="20"/>
                <w:szCs w:val="20"/>
              </w:rPr>
            </w:pPr>
            <w:r>
              <w:rPr>
                <w:rFonts w:hint="default" w:ascii="Arial" w:hAnsi="Arial" w:cs="Arial"/>
                <w:sz w:val="20"/>
                <w:szCs w:val="20"/>
                <w:lang w:val="zh-CN"/>
              </w:rPr>
              <w:t>Bentuk Instrumen : Uraian</w:t>
            </w:r>
          </w:p>
          <w:p>
            <w:pPr>
              <w:spacing w:after="0" w:line="240" w:lineRule="auto"/>
              <w:rPr>
                <w:rFonts w:hint="default" w:ascii="Arial" w:hAnsi="Arial" w:cs="Arial"/>
                <w:sz w:val="20"/>
                <w:szCs w:val="20"/>
              </w:rPr>
            </w:pPr>
            <w:r>
              <w:rPr>
                <w:rFonts w:hint="default" w:ascii="Arial" w:hAnsi="Arial" w:cs="Arial"/>
                <w:sz w:val="20"/>
                <w:szCs w:val="20"/>
                <w:lang w:val="zh-CN"/>
              </w:rPr>
              <w:t>Instrumen : Soal Uraian</w:t>
            </w:r>
          </w:p>
        </w:tc>
        <w:tc>
          <w:tcPr>
            <w:tcW w:w="887" w:type="dxa"/>
            <w:tcBorders>
              <w:left w:val="nil"/>
              <w:right w:val="single" w:color="auto" w:sz="4" w:space="0"/>
            </w:tcBorders>
            <w:shd w:val="clear" w:color="000000" w:fill="auto"/>
          </w:tcPr>
          <w:p>
            <w:pPr>
              <w:spacing w:after="0" w:line="240" w:lineRule="auto"/>
              <w:ind w:left="189"/>
              <w:rPr>
                <w:rFonts w:hint="default" w:ascii="Arial" w:hAnsi="Arial" w:cs="Arial"/>
                <w:sz w:val="20"/>
                <w:szCs w:val="20"/>
              </w:rPr>
            </w:pPr>
            <w:r>
              <w:rPr>
                <w:rFonts w:hint="default" w:ascii="Arial" w:hAnsi="Arial" w:cs="Arial"/>
                <w:sz w:val="20"/>
                <w:szCs w:val="20"/>
              </w:rPr>
              <w:t>16 jp</w:t>
            </w:r>
          </w:p>
        </w:tc>
        <w:tc>
          <w:tcPr>
            <w:tcW w:w="1222" w:type="dxa"/>
            <w:tcBorders>
              <w:left w:val="nil"/>
              <w:right w:val="single" w:color="auto" w:sz="4" w:space="0"/>
            </w:tcBorders>
            <w:shd w:val="clear" w:color="000000" w:fill="auto"/>
          </w:tcPr>
          <w:p>
            <w:pPr>
              <w:numPr>
                <w:ilvl w:val="0"/>
                <w:numId w:val="3"/>
              </w:numPr>
              <w:spacing w:after="0" w:line="240" w:lineRule="auto"/>
              <w:ind w:left="124" w:hanging="180"/>
              <w:rPr>
                <w:rFonts w:hint="default" w:ascii="Arial" w:hAnsi="Arial" w:cs="Arial"/>
                <w:sz w:val="20"/>
                <w:szCs w:val="20"/>
              </w:rPr>
            </w:pPr>
            <w:r>
              <w:rPr>
                <w:rFonts w:hint="default" w:ascii="Arial" w:hAnsi="Arial" w:cs="Arial"/>
                <w:sz w:val="20"/>
                <w:szCs w:val="20"/>
              </w:rPr>
              <w:t>Buku siswa kimia XI revisi 2017</w:t>
            </w:r>
          </w:p>
          <w:p>
            <w:pPr>
              <w:numPr>
                <w:ilvl w:val="0"/>
                <w:numId w:val="3"/>
              </w:numPr>
              <w:spacing w:after="0" w:line="240" w:lineRule="auto"/>
              <w:ind w:left="124" w:hanging="180"/>
              <w:rPr>
                <w:rFonts w:hint="default" w:ascii="Arial" w:hAnsi="Arial" w:cs="Arial"/>
                <w:sz w:val="20"/>
                <w:szCs w:val="20"/>
              </w:rPr>
            </w:pPr>
            <w:r>
              <w:rPr>
                <w:rFonts w:hint="default" w:ascii="Arial" w:hAnsi="Arial" w:cs="Arial"/>
                <w:iCs/>
                <w:sz w:val="20"/>
                <w:szCs w:val="20"/>
              </w:rPr>
              <w:t>Buku paket dan buku  serta alat penunjang lainnya</w:t>
            </w:r>
          </w:p>
        </w:tc>
      </w:tr>
      <w:tr>
        <w:tblPrEx>
          <w:tblCellMar>
            <w:top w:w="28" w:type="dxa"/>
            <w:left w:w="108" w:type="dxa"/>
            <w:bottom w:w="28" w:type="dxa"/>
            <w:right w:w="108" w:type="dxa"/>
          </w:tblCellMar>
        </w:tblPrEx>
        <w:trPr>
          <w:trHeight w:val="397" w:hRule="atLeast"/>
        </w:trPr>
        <w:tc>
          <w:tcPr>
            <w:tcW w:w="1910" w:type="dxa"/>
            <w:tcBorders>
              <w:top w:val="single" w:color="auto" w:sz="4" w:space="0"/>
              <w:left w:val="single" w:color="auto" w:sz="4" w:space="0"/>
              <w:bottom w:val="single" w:color="auto" w:sz="4" w:space="0"/>
              <w:right w:val="single" w:color="auto" w:sz="4" w:space="0"/>
            </w:tcBorders>
            <w:shd w:val="clear" w:color="000000" w:fill="auto"/>
          </w:tcPr>
          <w:p>
            <w:pPr>
              <w:spacing w:after="0" w:line="240" w:lineRule="auto"/>
              <w:ind w:left="426" w:hanging="426"/>
              <w:rPr>
                <w:rFonts w:hint="default" w:ascii="Arial" w:hAnsi="Arial" w:cs="Arial"/>
                <w:sz w:val="20"/>
                <w:szCs w:val="20"/>
              </w:rPr>
            </w:pPr>
            <w:r>
              <w:rPr>
                <w:rFonts w:hint="default" w:ascii="Arial" w:hAnsi="Arial" w:cs="Arial"/>
                <w:sz w:val="20"/>
                <w:szCs w:val="20"/>
              </w:rPr>
              <w:t xml:space="preserve">4.10 </w:t>
            </w:r>
            <w:r>
              <w:rPr>
                <w:rFonts w:hint="default" w:ascii="Arial" w:hAnsi="Arial" w:cs="Arial"/>
                <w:sz w:val="20"/>
                <w:szCs w:val="20"/>
              </w:rPr>
              <w:tab/>
            </w:r>
            <w:r>
              <w:rPr>
                <w:rFonts w:hint="default" w:ascii="Arial" w:hAnsi="Arial" w:cs="Arial"/>
                <w:sz w:val="20"/>
                <w:szCs w:val="20"/>
              </w:rPr>
              <w:t xml:space="preserve">Menganalisis trayek perubahan pH beberapa indikator yang diekstrak dari bahan alam melalui percobaan </w:t>
            </w:r>
          </w:p>
        </w:tc>
        <w:tc>
          <w:tcPr>
            <w:tcW w:w="2247" w:type="dxa"/>
            <w:tcBorders>
              <w:top w:val="single" w:color="auto" w:sz="4" w:space="0"/>
              <w:left w:val="single" w:color="auto" w:sz="4" w:space="0"/>
              <w:bottom w:val="single" w:color="auto" w:sz="4" w:space="0"/>
              <w:right w:val="single" w:color="auto" w:sz="4" w:space="0"/>
            </w:tcBorders>
            <w:shd w:val="clear" w:color="000000" w:fill="auto"/>
          </w:tcPr>
          <w:p>
            <w:pPr>
              <w:pStyle w:val="9"/>
              <w:numPr>
                <w:ilvl w:val="0"/>
                <w:numId w:val="25"/>
              </w:numPr>
              <w:spacing w:after="0" w:line="240" w:lineRule="auto"/>
              <w:ind w:left="252" w:hanging="252"/>
              <w:rPr>
                <w:rFonts w:hint="default" w:ascii="Arial" w:hAnsi="Arial" w:eastAsia="Times New Roman" w:cs="Arial"/>
                <w:bCs/>
                <w:color w:val="000000"/>
                <w:sz w:val="20"/>
                <w:szCs w:val="20"/>
              </w:rPr>
            </w:pPr>
            <w:r>
              <w:rPr>
                <w:rFonts w:hint="default" w:ascii="Arial" w:hAnsi="Arial" w:eastAsia="Times New Roman" w:cs="Arial"/>
                <w:bCs/>
                <w:color w:val="000000"/>
                <w:sz w:val="20"/>
                <w:szCs w:val="20"/>
              </w:rPr>
              <w:t>Melakukan percobaan membuat indikator asam basa dari bahan alam dan melaporkannya.</w:t>
            </w:r>
          </w:p>
          <w:p>
            <w:pPr>
              <w:pStyle w:val="9"/>
              <w:numPr>
                <w:ilvl w:val="0"/>
                <w:numId w:val="25"/>
              </w:numPr>
              <w:spacing w:after="0" w:line="240" w:lineRule="auto"/>
              <w:ind w:left="252" w:hanging="252"/>
              <w:rPr>
                <w:rFonts w:hint="default" w:ascii="Arial" w:hAnsi="Arial" w:eastAsia="Times New Roman" w:cs="Arial"/>
                <w:bCs/>
                <w:color w:val="000000"/>
                <w:sz w:val="20"/>
                <w:szCs w:val="20"/>
              </w:rPr>
            </w:pPr>
            <w:r>
              <w:rPr>
                <w:rFonts w:hint="default" w:ascii="Arial" w:hAnsi="Arial" w:eastAsia="Times New Roman" w:cs="Arial"/>
                <w:bCs/>
                <w:color w:val="000000"/>
                <w:sz w:val="20"/>
                <w:szCs w:val="20"/>
              </w:rPr>
              <w:t>Menganalisis trayek perubahan pH beberapa indikator yang diekstrak dari bahan alam melalui percobaan</w:t>
            </w:r>
          </w:p>
          <w:p>
            <w:pPr>
              <w:pStyle w:val="9"/>
              <w:numPr>
                <w:ilvl w:val="0"/>
                <w:numId w:val="25"/>
              </w:numPr>
              <w:spacing w:after="0" w:line="240" w:lineRule="auto"/>
              <w:ind w:left="252" w:hanging="252"/>
              <w:rPr>
                <w:rFonts w:hint="default" w:ascii="Arial" w:hAnsi="Arial" w:eastAsia="Times New Roman" w:cs="Arial"/>
                <w:bCs/>
                <w:color w:val="000000"/>
                <w:sz w:val="20"/>
                <w:szCs w:val="20"/>
              </w:rPr>
            </w:pPr>
            <w:r>
              <w:rPr>
                <w:rFonts w:hint="default" w:ascii="Arial" w:hAnsi="Arial" w:eastAsia="Times New Roman" w:cs="Arial"/>
                <w:bCs/>
                <w:color w:val="000000"/>
                <w:sz w:val="20"/>
                <w:szCs w:val="20"/>
              </w:rPr>
              <w:t>Menyimpulkan perbedaan asam kuat dengan asam lemah serta basa kuat dengan basa lemah.</w:t>
            </w:r>
          </w:p>
        </w:tc>
        <w:tc>
          <w:tcPr>
            <w:tcW w:w="1516" w:type="dxa"/>
            <w:vMerge w:val="continue"/>
            <w:tcBorders>
              <w:left w:val="single" w:color="auto" w:sz="4" w:space="0"/>
              <w:bottom w:val="single" w:color="auto" w:sz="4" w:space="0"/>
              <w:right w:val="single" w:color="auto" w:sz="4" w:space="0"/>
            </w:tcBorders>
            <w:shd w:val="clear" w:color="000000" w:fill="auto"/>
          </w:tcPr>
          <w:p>
            <w:pPr>
              <w:spacing w:after="0" w:line="240" w:lineRule="auto"/>
              <w:rPr>
                <w:rFonts w:hint="default" w:ascii="Arial" w:hAnsi="Arial" w:eastAsia="Times New Roman" w:cs="Arial"/>
                <w:bCs/>
                <w:color w:val="000000"/>
                <w:sz w:val="20"/>
                <w:szCs w:val="20"/>
              </w:rPr>
            </w:pPr>
          </w:p>
        </w:tc>
        <w:tc>
          <w:tcPr>
            <w:tcW w:w="2197" w:type="dxa"/>
            <w:vMerge w:val="continue"/>
            <w:tcBorders>
              <w:left w:val="nil"/>
              <w:bottom w:val="single" w:color="auto" w:sz="4" w:space="0"/>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1516" w:type="dxa"/>
            <w:tcBorders>
              <w:left w:val="nil"/>
              <w:bottom w:val="single" w:color="auto" w:sz="4" w:space="0"/>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1598" w:type="dxa"/>
            <w:tcBorders>
              <w:left w:val="nil"/>
              <w:bottom w:val="single" w:color="auto" w:sz="4" w:space="0"/>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1595" w:type="dxa"/>
            <w:tcBorders>
              <w:left w:val="nil"/>
              <w:bottom w:val="single" w:color="auto" w:sz="4" w:space="0"/>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887" w:type="dxa"/>
            <w:tcBorders>
              <w:left w:val="nil"/>
              <w:bottom w:val="single" w:color="auto" w:sz="4" w:space="0"/>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1222" w:type="dxa"/>
            <w:tcBorders>
              <w:left w:val="nil"/>
              <w:bottom w:val="single" w:color="auto" w:sz="4" w:space="0"/>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r>
      <w:tr>
        <w:tblPrEx>
          <w:tblCellMar>
            <w:top w:w="28" w:type="dxa"/>
            <w:left w:w="108" w:type="dxa"/>
            <w:bottom w:w="28" w:type="dxa"/>
            <w:right w:w="108" w:type="dxa"/>
          </w:tblCellMar>
        </w:tblPrEx>
        <w:trPr>
          <w:trHeight w:val="397" w:hRule="atLeast"/>
        </w:trPr>
        <w:tc>
          <w:tcPr>
            <w:tcW w:w="1910" w:type="dxa"/>
            <w:tcBorders>
              <w:top w:val="single" w:color="auto" w:sz="4" w:space="0"/>
              <w:left w:val="single" w:color="auto" w:sz="4" w:space="0"/>
              <w:bottom w:val="single" w:color="auto" w:sz="4" w:space="0"/>
              <w:right w:val="single" w:color="auto" w:sz="4" w:space="0"/>
            </w:tcBorders>
            <w:shd w:val="clear" w:color="000000" w:fill="auto"/>
          </w:tcPr>
          <w:p>
            <w:pPr>
              <w:spacing w:after="0" w:line="240" w:lineRule="auto"/>
              <w:ind w:left="426" w:hanging="426"/>
              <w:rPr>
                <w:rFonts w:hint="default" w:ascii="Arial" w:hAnsi="Arial" w:cs="Arial"/>
                <w:sz w:val="20"/>
                <w:szCs w:val="20"/>
              </w:rPr>
            </w:pPr>
            <w:r>
              <w:rPr>
                <w:rFonts w:hint="default" w:ascii="Arial" w:hAnsi="Arial" w:cs="Arial"/>
                <w:sz w:val="20"/>
                <w:szCs w:val="20"/>
              </w:rPr>
              <w:t xml:space="preserve">3.11 </w:t>
            </w:r>
            <w:r>
              <w:rPr>
                <w:rFonts w:hint="default" w:ascii="Arial" w:hAnsi="Arial" w:cs="Arial"/>
                <w:sz w:val="20"/>
                <w:szCs w:val="20"/>
              </w:rPr>
              <w:tab/>
            </w:r>
            <w:r>
              <w:rPr>
                <w:rFonts w:hint="default" w:ascii="Arial" w:hAnsi="Arial" w:cs="Arial"/>
                <w:sz w:val="20"/>
                <w:szCs w:val="20"/>
              </w:rPr>
              <w:t xml:space="preserve">Menganalisis kesetimbangan ion dalam larutan garam dan menghubungkan pH-nya </w:t>
            </w:r>
          </w:p>
        </w:tc>
        <w:tc>
          <w:tcPr>
            <w:tcW w:w="2247" w:type="dxa"/>
            <w:tcBorders>
              <w:left w:val="single" w:color="auto" w:sz="4" w:space="0"/>
              <w:bottom w:val="single" w:color="auto" w:sz="4" w:space="0"/>
              <w:right w:val="single" w:color="auto" w:sz="4" w:space="0"/>
            </w:tcBorders>
            <w:shd w:val="clear" w:color="000000" w:fill="auto"/>
          </w:tcPr>
          <w:p>
            <w:pPr>
              <w:numPr>
                <w:ilvl w:val="0"/>
                <w:numId w:val="26"/>
              </w:numPr>
              <w:ind w:left="162" w:hanging="270"/>
              <w:rPr>
                <w:rFonts w:hint="default" w:ascii="Arial" w:hAnsi="Arial" w:cs="Arial"/>
                <w:sz w:val="20"/>
                <w:szCs w:val="20"/>
              </w:rPr>
            </w:pPr>
            <w:r>
              <w:rPr>
                <w:rFonts w:hint="default" w:ascii="Arial" w:hAnsi="Arial" w:cs="Arial"/>
                <w:sz w:val="20"/>
                <w:szCs w:val="20"/>
              </w:rPr>
              <w:t>Mengidentifikasi perubahan warna indikator lakmus merah dan lakmus biru dalam beberapa larutan garam</w:t>
            </w:r>
          </w:p>
          <w:p>
            <w:pPr>
              <w:numPr>
                <w:ilvl w:val="0"/>
                <w:numId w:val="26"/>
              </w:numPr>
              <w:ind w:left="162" w:hanging="270"/>
              <w:rPr>
                <w:rFonts w:hint="default" w:ascii="Arial" w:hAnsi="Arial" w:cs="Arial"/>
                <w:sz w:val="20"/>
                <w:szCs w:val="20"/>
              </w:rPr>
            </w:pPr>
            <w:r>
              <w:rPr>
                <w:rFonts w:hint="default" w:ascii="Arial" w:hAnsi="Arial" w:cs="Arial"/>
                <w:sz w:val="20"/>
                <w:szCs w:val="20"/>
              </w:rPr>
              <w:t>Memahami penjelasan  tentang kesetimbangan ion dalam larutan garam</w:t>
            </w:r>
          </w:p>
          <w:p>
            <w:pPr>
              <w:numPr>
                <w:ilvl w:val="0"/>
                <w:numId w:val="26"/>
              </w:numPr>
              <w:ind w:left="162" w:hanging="270"/>
              <w:rPr>
                <w:rFonts w:hint="default" w:ascii="Arial" w:hAnsi="Arial" w:cs="Arial"/>
                <w:sz w:val="20"/>
                <w:szCs w:val="20"/>
              </w:rPr>
            </w:pPr>
            <w:r>
              <w:rPr>
                <w:rFonts w:hint="default" w:ascii="Arial" w:hAnsi="Arial" w:cs="Arial"/>
                <w:sz w:val="20"/>
                <w:szCs w:val="20"/>
              </w:rPr>
              <w:t>Merancang percobaan untuk memprediksi pH larutan garam dengan menggunakan kertas lakmus/indikator universal/pH meter dan melaporkan hasilnya.</w:t>
            </w:r>
          </w:p>
          <w:p>
            <w:pPr>
              <w:numPr>
                <w:ilvl w:val="0"/>
                <w:numId w:val="26"/>
              </w:numPr>
              <w:ind w:left="162" w:hanging="270"/>
              <w:rPr>
                <w:rFonts w:hint="default" w:ascii="Arial" w:hAnsi="Arial" w:cs="Arial"/>
                <w:sz w:val="20"/>
                <w:szCs w:val="20"/>
              </w:rPr>
            </w:pPr>
            <w:r>
              <w:rPr>
                <w:rFonts w:hint="default" w:ascii="Arial" w:hAnsi="Arial" w:cs="Arial"/>
                <w:sz w:val="20"/>
                <w:szCs w:val="20"/>
              </w:rPr>
              <w:t>Menyimpulkan sifat asam-basa dari suatu larutan garam</w:t>
            </w:r>
          </w:p>
          <w:p>
            <w:pPr>
              <w:pStyle w:val="9"/>
              <w:numPr>
                <w:ilvl w:val="0"/>
                <w:numId w:val="26"/>
              </w:numPr>
              <w:spacing w:after="0" w:line="240" w:lineRule="auto"/>
              <w:ind w:left="162" w:hanging="270"/>
              <w:rPr>
                <w:rFonts w:hint="default" w:ascii="Arial" w:hAnsi="Arial" w:cs="Arial"/>
                <w:sz w:val="20"/>
                <w:szCs w:val="20"/>
              </w:rPr>
            </w:pPr>
            <w:r>
              <w:rPr>
                <w:rFonts w:hint="default" w:ascii="Arial" w:hAnsi="Arial" w:cs="Arial"/>
                <w:sz w:val="20"/>
                <w:szCs w:val="20"/>
              </w:rPr>
              <w:t>Menentukan pH larutan garam</w:t>
            </w:r>
          </w:p>
        </w:tc>
        <w:tc>
          <w:tcPr>
            <w:tcW w:w="1516" w:type="dxa"/>
            <w:vMerge w:val="restart"/>
            <w:tcBorders>
              <w:left w:val="single" w:color="auto" w:sz="4" w:space="0"/>
              <w:right w:val="single" w:color="auto" w:sz="4" w:space="0"/>
            </w:tcBorders>
            <w:shd w:val="clear" w:color="000000" w:fill="auto"/>
          </w:tcPr>
          <w:p>
            <w:pPr>
              <w:spacing w:after="0" w:line="240" w:lineRule="auto"/>
              <w:contextualSpacing/>
              <w:rPr>
                <w:rFonts w:hint="default" w:ascii="Arial" w:hAnsi="Arial" w:cs="Arial"/>
                <w:sz w:val="20"/>
                <w:szCs w:val="20"/>
              </w:rPr>
            </w:pPr>
            <w:r>
              <w:rPr>
                <w:rFonts w:hint="default" w:ascii="Arial" w:hAnsi="Arial" w:cs="Arial"/>
                <w:sz w:val="20"/>
                <w:szCs w:val="20"/>
              </w:rPr>
              <w:t xml:space="preserve">Kesetimbangan Ion dan </w:t>
            </w:r>
            <w:r>
              <w:rPr>
                <w:rFonts w:hint="default" w:ascii="Arial" w:hAnsi="Arial" w:cs="Arial"/>
                <w:i/>
                <w:sz w:val="20"/>
                <w:szCs w:val="20"/>
              </w:rPr>
              <w:t>p</w:t>
            </w:r>
            <w:r>
              <w:rPr>
                <w:rFonts w:hint="default" w:ascii="Arial" w:hAnsi="Arial" w:cs="Arial"/>
                <w:sz w:val="20"/>
                <w:szCs w:val="20"/>
              </w:rPr>
              <w:t xml:space="preserve">H Larutan Garam </w:t>
            </w:r>
          </w:p>
          <w:p>
            <w:pPr>
              <w:numPr>
                <w:ilvl w:val="1"/>
                <w:numId w:val="2"/>
              </w:numPr>
              <w:tabs>
                <w:tab w:val="left" w:pos="162"/>
              </w:tabs>
              <w:spacing w:after="0" w:line="240" w:lineRule="auto"/>
              <w:ind w:left="164" w:right="72" w:hanging="164"/>
              <w:rPr>
                <w:rFonts w:hint="default" w:ascii="Arial" w:hAnsi="Arial" w:cs="Arial"/>
                <w:sz w:val="20"/>
                <w:szCs w:val="20"/>
              </w:rPr>
            </w:pPr>
            <w:r>
              <w:rPr>
                <w:rFonts w:hint="default" w:ascii="Arial" w:hAnsi="Arial" w:cs="Arial"/>
                <w:sz w:val="20"/>
                <w:szCs w:val="20"/>
              </w:rPr>
              <w:t>Reaksi pelarutan garam</w:t>
            </w:r>
          </w:p>
          <w:p>
            <w:pPr>
              <w:numPr>
                <w:ilvl w:val="1"/>
                <w:numId w:val="2"/>
              </w:numPr>
              <w:tabs>
                <w:tab w:val="left" w:pos="162"/>
              </w:tabs>
              <w:spacing w:after="0" w:line="240" w:lineRule="auto"/>
              <w:ind w:left="164" w:right="72" w:hanging="164"/>
              <w:rPr>
                <w:rFonts w:hint="default" w:ascii="Arial" w:hAnsi="Arial" w:cs="Arial"/>
                <w:sz w:val="20"/>
                <w:szCs w:val="20"/>
              </w:rPr>
            </w:pPr>
            <w:r>
              <w:rPr>
                <w:rFonts w:hint="default" w:ascii="Arial" w:hAnsi="Arial" w:cs="Arial"/>
                <w:sz w:val="20"/>
                <w:szCs w:val="20"/>
              </w:rPr>
              <w:t xml:space="preserve">Garam  yang bersifat netral </w:t>
            </w:r>
          </w:p>
          <w:p>
            <w:pPr>
              <w:numPr>
                <w:ilvl w:val="1"/>
                <w:numId w:val="2"/>
              </w:numPr>
              <w:tabs>
                <w:tab w:val="left" w:pos="162"/>
              </w:tabs>
              <w:spacing w:after="0" w:line="240" w:lineRule="auto"/>
              <w:ind w:left="164" w:right="72" w:hanging="164"/>
              <w:rPr>
                <w:rFonts w:hint="default" w:ascii="Arial" w:hAnsi="Arial" w:cs="Arial"/>
                <w:sz w:val="20"/>
                <w:szCs w:val="20"/>
              </w:rPr>
            </w:pPr>
            <w:r>
              <w:rPr>
                <w:rFonts w:hint="default" w:ascii="Arial" w:hAnsi="Arial" w:cs="Arial"/>
                <w:sz w:val="20"/>
                <w:szCs w:val="20"/>
              </w:rPr>
              <w:t xml:space="preserve">Garam  yang bersifat asam </w:t>
            </w:r>
          </w:p>
          <w:p>
            <w:pPr>
              <w:numPr>
                <w:ilvl w:val="1"/>
                <w:numId w:val="2"/>
              </w:numPr>
              <w:tabs>
                <w:tab w:val="left" w:pos="162"/>
              </w:tabs>
              <w:spacing w:after="0" w:line="240" w:lineRule="auto"/>
              <w:ind w:left="164" w:right="72" w:hanging="164"/>
              <w:rPr>
                <w:rFonts w:hint="default" w:ascii="Arial" w:hAnsi="Arial" w:cs="Arial"/>
                <w:sz w:val="20"/>
                <w:szCs w:val="20"/>
              </w:rPr>
            </w:pPr>
            <w:r>
              <w:rPr>
                <w:rFonts w:hint="default" w:ascii="Arial" w:hAnsi="Arial" w:cs="Arial"/>
                <w:sz w:val="20"/>
                <w:szCs w:val="20"/>
              </w:rPr>
              <w:t>Garam  yang bersifat basa</w:t>
            </w:r>
          </w:p>
          <w:p>
            <w:pPr>
              <w:numPr>
                <w:ilvl w:val="1"/>
                <w:numId w:val="2"/>
              </w:numPr>
              <w:tabs>
                <w:tab w:val="left" w:pos="162"/>
              </w:tabs>
              <w:spacing w:after="0" w:line="240" w:lineRule="auto"/>
              <w:ind w:left="164" w:right="72" w:hanging="164"/>
              <w:rPr>
                <w:rFonts w:hint="default" w:ascii="Arial" w:hAnsi="Arial" w:cs="Arial"/>
                <w:sz w:val="20"/>
                <w:szCs w:val="20"/>
              </w:rPr>
            </w:pPr>
            <w:r>
              <w:rPr>
                <w:rFonts w:hint="default" w:ascii="Arial" w:hAnsi="Arial" w:cs="Arial"/>
                <w:i/>
                <w:sz w:val="20"/>
                <w:szCs w:val="20"/>
              </w:rPr>
              <w:t>p</w:t>
            </w:r>
            <w:r>
              <w:rPr>
                <w:rFonts w:hint="default" w:ascii="Arial" w:hAnsi="Arial" w:cs="Arial"/>
                <w:sz w:val="20"/>
                <w:szCs w:val="20"/>
              </w:rPr>
              <w:t>H larutan garam</w:t>
            </w:r>
          </w:p>
        </w:tc>
        <w:tc>
          <w:tcPr>
            <w:tcW w:w="2197" w:type="dxa"/>
            <w:vMerge w:val="restart"/>
            <w:tcBorders>
              <w:left w:val="nil"/>
              <w:right w:val="single" w:color="auto" w:sz="4" w:space="0"/>
            </w:tcBorders>
            <w:shd w:val="clear" w:color="000000" w:fill="auto"/>
          </w:tcPr>
          <w:p>
            <w:pPr>
              <w:numPr>
                <w:ilvl w:val="0"/>
                <w:numId w:val="3"/>
              </w:numPr>
              <w:spacing w:after="0" w:line="240" w:lineRule="auto"/>
              <w:ind w:left="189" w:hanging="189"/>
              <w:rPr>
                <w:rFonts w:hint="default" w:ascii="Arial" w:hAnsi="Arial" w:cs="Arial"/>
                <w:sz w:val="20"/>
                <w:szCs w:val="20"/>
              </w:rPr>
            </w:pPr>
            <w:r>
              <w:rPr>
                <w:rFonts w:hint="default" w:ascii="Arial" w:hAnsi="Arial" w:eastAsia="ヒラギノ角ゴ Pro W3" w:cs="Arial"/>
                <w:b/>
                <w:bCs/>
                <w:kern w:val="24"/>
                <w:sz w:val="20"/>
                <w:szCs w:val="20"/>
              </w:rPr>
              <w:t xml:space="preserve">Mengamati </w:t>
            </w:r>
            <w:r>
              <w:rPr>
                <w:rFonts w:hint="default" w:ascii="Arial" w:hAnsi="Arial" w:eastAsia="ヒラギノ角ゴ Pro W3" w:cs="Arial"/>
                <w:bCs/>
                <w:kern w:val="24"/>
                <w:sz w:val="20"/>
                <w:szCs w:val="20"/>
              </w:rPr>
              <w:t>perubahan warna indikator lakmus merah dan lakmus biru dalam beberapa larutan garam</w:t>
            </w:r>
          </w:p>
          <w:p>
            <w:pPr>
              <w:numPr>
                <w:ilvl w:val="0"/>
                <w:numId w:val="3"/>
              </w:numPr>
              <w:spacing w:after="0" w:line="240" w:lineRule="auto"/>
              <w:ind w:left="189" w:hanging="189"/>
              <w:rPr>
                <w:rFonts w:hint="default" w:ascii="Arial" w:hAnsi="Arial" w:cs="Arial"/>
                <w:sz w:val="20"/>
                <w:szCs w:val="20"/>
              </w:rPr>
            </w:pPr>
            <w:r>
              <w:rPr>
                <w:rFonts w:hint="default" w:ascii="Arial" w:hAnsi="Arial" w:eastAsia="ヒラギノ角ゴ Pro W3" w:cs="Arial"/>
                <w:b/>
                <w:bCs/>
                <w:kern w:val="24"/>
                <w:sz w:val="20"/>
                <w:szCs w:val="20"/>
                <w:lang w:val="id-ID"/>
              </w:rPr>
              <w:t xml:space="preserve">Menyimak </w:t>
            </w:r>
            <w:r>
              <w:rPr>
                <w:rFonts w:hint="default" w:ascii="Arial" w:hAnsi="Arial" w:eastAsia="ヒラギノ角ゴ Pro W3" w:cs="Arial"/>
                <w:bCs/>
                <w:kern w:val="24"/>
                <w:sz w:val="20"/>
                <w:szCs w:val="20"/>
                <w:lang w:val="id-ID"/>
              </w:rPr>
              <w:t xml:space="preserve">penjelasan </w:t>
            </w:r>
            <w:r>
              <w:rPr>
                <w:rFonts w:hint="default" w:ascii="Arial" w:hAnsi="Arial" w:eastAsia="ヒラギノ角ゴ Pro W3" w:cs="Arial"/>
                <w:bCs/>
                <w:kern w:val="24"/>
                <w:sz w:val="20"/>
                <w:szCs w:val="20"/>
              </w:rPr>
              <w:t xml:space="preserve"> tentang kesetimbangan ion dalam larutan garam</w:t>
            </w:r>
          </w:p>
          <w:p>
            <w:pPr>
              <w:numPr>
                <w:ilvl w:val="0"/>
                <w:numId w:val="3"/>
              </w:numPr>
              <w:spacing w:after="0" w:line="240" w:lineRule="auto"/>
              <w:ind w:left="189" w:hanging="189"/>
              <w:rPr>
                <w:rFonts w:hint="default" w:ascii="Arial" w:hAnsi="Arial" w:cs="Arial"/>
                <w:sz w:val="20"/>
                <w:szCs w:val="20"/>
              </w:rPr>
            </w:pPr>
            <w:r>
              <w:rPr>
                <w:rFonts w:hint="default" w:ascii="Arial" w:hAnsi="Arial" w:cs="Arial"/>
                <w:b/>
                <w:sz w:val="20"/>
                <w:szCs w:val="20"/>
              </w:rPr>
              <w:t>Merancang</w:t>
            </w:r>
            <w:r>
              <w:rPr>
                <w:rFonts w:hint="default" w:ascii="Arial" w:hAnsi="Arial" w:cs="Arial"/>
                <w:sz w:val="20"/>
                <w:szCs w:val="20"/>
              </w:rPr>
              <w:t xml:space="preserve"> dan melakukan percobaan untuk memprediksi </w:t>
            </w:r>
            <w:r>
              <w:rPr>
                <w:rFonts w:hint="default" w:ascii="Arial" w:hAnsi="Arial" w:cs="Arial"/>
                <w:i/>
                <w:sz w:val="20"/>
                <w:szCs w:val="20"/>
              </w:rPr>
              <w:t>p</w:t>
            </w:r>
            <w:r>
              <w:rPr>
                <w:rFonts w:hint="default" w:ascii="Arial" w:hAnsi="Arial" w:cs="Arial"/>
                <w:sz w:val="20"/>
                <w:szCs w:val="20"/>
              </w:rPr>
              <w:t>H larutan garam dengan menggunakan kertas lakmus/indikator universal/</w:t>
            </w:r>
            <w:r>
              <w:rPr>
                <w:rFonts w:hint="default" w:ascii="Arial" w:hAnsi="Arial" w:cs="Arial"/>
                <w:i/>
                <w:sz w:val="20"/>
                <w:szCs w:val="20"/>
              </w:rPr>
              <w:t>p</w:t>
            </w:r>
            <w:r>
              <w:rPr>
                <w:rFonts w:hint="default" w:ascii="Arial" w:hAnsi="Arial" w:cs="Arial"/>
                <w:sz w:val="20"/>
                <w:szCs w:val="20"/>
              </w:rPr>
              <w:t>H meter</w:t>
            </w:r>
            <w:r>
              <w:rPr>
                <w:rFonts w:hint="default" w:ascii="Arial" w:hAnsi="Arial" w:cs="Arial"/>
                <w:sz w:val="20"/>
                <w:szCs w:val="20"/>
                <w:lang w:val="id-ID"/>
              </w:rPr>
              <w:t xml:space="preserve"> dan melaporkan hasilnya.</w:t>
            </w:r>
          </w:p>
          <w:p>
            <w:pPr>
              <w:numPr>
                <w:ilvl w:val="0"/>
                <w:numId w:val="3"/>
              </w:numPr>
              <w:spacing w:after="0" w:line="240" w:lineRule="auto"/>
              <w:ind w:left="189" w:hanging="189"/>
              <w:rPr>
                <w:rFonts w:hint="default" w:ascii="Arial" w:hAnsi="Arial" w:cs="Arial"/>
                <w:sz w:val="20"/>
                <w:szCs w:val="20"/>
              </w:rPr>
            </w:pPr>
            <w:r>
              <w:rPr>
                <w:rFonts w:hint="default" w:ascii="Arial" w:hAnsi="Arial" w:cs="Arial"/>
                <w:b/>
                <w:sz w:val="20"/>
                <w:szCs w:val="20"/>
              </w:rPr>
              <w:t>Menuliskan</w:t>
            </w:r>
            <w:r>
              <w:rPr>
                <w:rFonts w:hint="default" w:ascii="Arial" w:hAnsi="Arial" w:cs="Arial"/>
                <w:sz w:val="20"/>
                <w:szCs w:val="20"/>
              </w:rPr>
              <w:t xml:space="preserve"> reaksi kesetimbangan ion dalam larutan garam</w:t>
            </w:r>
          </w:p>
          <w:p>
            <w:pPr>
              <w:numPr>
                <w:ilvl w:val="0"/>
                <w:numId w:val="3"/>
              </w:numPr>
              <w:spacing w:after="0" w:line="240" w:lineRule="auto"/>
              <w:ind w:left="189" w:hanging="189"/>
              <w:rPr>
                <w:rFonts w:hint="default" w:ascii="Arial" w:hAnsi="Arial" w:cs="Arial"/>
                <w:sz w:val="20"/>
                <w:szCs w:val="20"/>
              </w:rPr>
            </w:pPr>
            <w:r>
              <w:rPr>
                <w:rFonts w:hint="default" w:ascii="Arial" w:hAnsi="Arial" w:cs="Arial"/>
                <w:b/>
                <w:sz w:val="20"/>
                <w:szCs w:val="20"/>
              </w:rPr>
              <w:t>Menyimpulkan</w:t>
            </w:r>
            <w:r>
              <w:rPr>
                <w:rFonts w:hint="default" w:ascii="Arial" w:hAnsi="Arial" w:cs="Arial"/>
                <w:sz w:val="20"/>
                <w:szCs w:val="20"/>
              </w:rPr>
              <w:t xml:space="preserve"> sifat asam-basa dari suatu larutan garam</w:t>
            </w:r>
          </w:p>
          <w:p>
            <w:pPr>
              <w:numPr>
                <w:ilvl w:val="0"/>
                <w:numId w:val="3"/>
              </w:numPr>
              <w:spacing w:after="0" w:line="240" w:lineRule="auto"/>
              <w:ind w:left="189" w:hanging="189"/>
              <w:rPr>
                <w:rFonts w:hint="default" w:ascii="Arial" w:hAnsi="Arial" w:cs="Arial"/>
                <w:sz w:val="20"/>
                <w:szCs w:val="20"/>
              </w:rPr>
            </w:pPr>
            <w:r>
              <w:rPr>
                <w:rFonts w:hint="default" w:ascii="Arial" w:hAnsi="Arial" w:cs="Arial"/>
                <w:b/>
                <w:sz w:val="20"/>
                <w:szCs w:val="20"/>
              </w:rPr>
              <w:t>Men</w:t>
            </w:r>
            <w:r>
              <w:rPr>
                <w:rFonts w:hint="default" w:ascii="Arial" w:hAnsi="Arial" w:cs="Arial"/>
                <w:b/>
                <w:sz w:val="20"/>
                <w:szCs w:val="20"/>
                <w:lang w:val="id-ID"/>
              </w:rPr>
              <w:t>entukan</w:t>
            </w:r>
            <w:r>
              <w:rPr>
                <w:rFonts w:hint="default" w:ascii="Arial" w:hAnsi="Arial" w:cs="Arial"/>
                <w:sz w:val="20"/>
                <w:szCs w:val="20"/>
                <w:lang w:val="id-ID"/>
              </w:rPr>
              <w:t xml:space="preserve"> </w:t>
            </w:r>
            <w:r>
              <w:rPr>
                <w:rFonts w:hint="default" w:ascii="Arial" w:hAnsi="Arial" w:cs="Arial"/>
                <w:i/>
                <w:sz w:val="20"/>
                <w:szCs w:val="20"/>
              </w:rPr>
              <w:t>p</w:t>
            </w:r>
            <w:r>
              <w:rPr>
                <w:rFonts w:hint="default" w:ascii="Arial" w:hAnsi="Arial" w:cs="Arial"/>
                <w:sz w:val="20"/>
                <w:szCs w:val="20"/>
              </w:rPr>
              <w:t xml:space="preserve">H larutan garam </w:t>
            </w:r>
          </w:p>
          <w:p>
            <w:pPr>
              <w:spacing w:after="0" w:line="240" w:lineRule="auto"/>
              <w:ind w:left="189"/>
              <w:rPr>
                <w:rFonts w:hint="default" w:ascii="Arial" w:hAnsi="Arial" w:cs="Arial"/>
                <w:sz w:val="20"/>
                <w:szCs w:val="20"/>
              </w:rPr>
            </w:pPr>
            <w:r>
              <w:rPr>
                <w:rFonts w:hint="default" w:ascii="Arial" w:hAnsi="Arial" w:cs="Arial"/>
                <w:color w:val="000000"/>
                <w:sz w:val="20"/>
                <w:szCs w:val="20"/>
                <w:lang w:val="zh-CN"/>
              </w:rPr>
              <w:t>(</w:t>
            </w:r>
            <w:r>
              <w:rPr>
                <w:rFonts w:hint="default" w:ascii="Arial" w:hAnsi="Arial" w:cs="Arial"/>
                <w:color w:val="FF0000"/>
                <w:sz w:val="20"/>
                <w:szCs w:val="20"/>
              </w:rPr>
              <w:t>Literasi</w:t>
            </w:r>
            <w:r>
              <w:rPr>
                <w:rFonts w:hint="default" w:ascii="Arial" w:hAnsi="Arial" w:cs="Arial"/>
                <w:color w:val="FF0000"/>
                <w:sz w:val="20"/>
                <w:szCs w:val="20"/>
                <w:lang w:val="zh-CN"/>
              </w:rPr>
              <w:t xml:space="preserve">, </w:t>
            </w:r>
            <w:r>
              <w:rPr>
                <w:rFonts w:hint="default" w:ascii="Arial" w:hAnsi="Arial" w:cs="Arial"/>
                <w:color w:val="0070C0"/>
                <w:sz w:val="20"/>
                <w:szCs w:val="20"/>
              </w:rPr>
              <w:t>kemandirian</w:t>
            </w:r>
            <w:r>
              <w:rPr>
                <w:rFonts w:hint="default" w:ascii="Arial" w:hAnsi="Arial" w:cs="Arial"/>
                <w:color w:val="0070C0"/>
                <w:sz w:val="20"/>
                <w:szCs w:val="20"/>
                <w:lang w:val="zh-CN"/>
              </w:rPr>
              <w:t>, rasa ingin tahu, kreatif,komunikatif,t</w:t>
            </w:r>
            <w:r>
              <w:rPr>
                <w:rFonts w:hint="default" w:ascii="Arial" w:hAnsi="Arial" w:cs="Arial"/>
                <w:color w:val="0070C0"/>
                <w:sz w:val="20"/>
                <w:szCs w:val="20"/>
              </w:rPr>
              <w:t>anggung jawab</w:t>
            </w:r>
            <w:r>
              <w:rPr>
                <w:rFonts w:hint="default" w:ascii="Arial" w:hAnsi="Arial" w:cs="Arial"/>
                <w:color w:val="0070C0"/>
                <w:sz w:val="20"/>
                <w:szCs w:val="20"/>
                <w:lang w:val="zh-CN"/>
              </w:rPr>
              <w:t>)</w:t>
            </w:r>
          </w:p>
        </w:tc>
        <w:tc>
          <w:tcPr>
            <w:tcW w:w="1516" w:type="dxa"/>
            <w:tcBorders>
              <w:left w:val="nil"/>
              <w:right w:val="single" w:color="auto" w:sz="4" w:space="0"/>
            </w:tcBorders>
            <w:shd w:val="clear" w:color="000000" w:fill="auto"/>
          </w:tcPr>
          <w:p>
            <w:pPr>
              <w:spacing w:after="0" w:line="240" w:lineRule="auto"/>
              <w:rPr>
                <w:rFonts w:hint="default" w:ascii="Arial" w:hAnsi="Arial" w:eastAsia="ヒラギノ角ゴ Pro W3" w:cs="Arial"/>
                <w:bCs/>
                <w:kern w:val="24"/>
                <w:sz w:val="20"/>
                <w:szCs w:val="20"/>
              </w:rPr>
            </w:pPr>
            <w:r>
              <w:rPr>
                <w:rFonts w:hint="default" w:ascii="Arial" w:hAnsi="Arial" w:eastAsia="ヒラギノ角ゴ Pro W3" w:cs="Arial"/>
                <w:bCs/>
                <w:kern w:val="24"/>
                <w:sz w:val="20"/>
                <w:szCs w:val="20"/>
              </w:rPr>
              <w:t>QS.Fathir ayat 12 : adanya garam</w:t>
            </w:r>
          </w:p>
        </w:tc>
        <w:tc>
          <w:tcPr>
            <w:tcW w:w="1598" w:type="dxa"/>
            <w:tcBorders>
              <w:left w:val="nil"/>
              <w:right w:val="single" w:color="auto" w:sz="4" w:space="0"/>
            </w:tcBorders>
            <w:shd w:val="clear" w:color="000000" w:fill="auto"/>
          </w:tcPr>
          <w:p>
            <w:pPr>
              <w:pStyle w:val="2"/>
              <w:keepNext w:val="0"/>
              <w:keepLines w:val="0"/>
              <w:widowControl/>
              <w:suppressLineNumbers w:val="0"/>
              <w:rPr>
                <w:rFonts w:hint="default" w:ascii="Arial" w:hAnsi="Arial" w:cs="Arial"/>
                <w:sz w:val="20"/>
                <w:szCs w:val="20"/>
              </w:rPr>
            </w:pPr>
            <w:r>
              <w:rPr>
                <w:rFonts w:hint="default" w:ascii="Arial" w:hAnsi="Arial" w:cs="Arial"/>
                <w:sz w:val="20"/>
                <w:szCs w:val="20"/>
              </w:rPr>
              <w:t>Diagak mangko diagiah, dibaliak mangko dibalah</w:t>
            </w:r>
          </w:p>
          <w:p>
            <w:pPr>
              <w:spacing w:after="0" w:line="240" w:lineRule="auto"/>
              <w:ind w:left="189"/>
              <w:rPr>
                <w:rFonts w:hint="default" w:ascii="Arial" w:hAnsi="Arial" w:eastAsia="ヒラギノ角ゴ Pro W3" w:cs="Arial"/>
                <w:bCs/>
                <w:kern w:val="24"/>
                <w:sz w:val="20"/>
                <w:szCs w:val="20"/>
              </w:rPr>
            </w:pPr>
          </w:p>
        </w:tc>
        <w:tc>
          <w:tcPr>
            <w:tcW w:w="1595" w:type="dxa"/>
            <w:tcBorders>
              <w:left w:val="nil"/>
              <w:right w:val="single" w:color="auto" w:sz="4" w:space="0"/>
            </w:tcBorders>
            <w:shd w:val="clear" w:color="000000" w:fill="auto"/>
          </w:tcPr>
          <w:p>
            <w:pPr>
              <w:pStyle w:val="9"/>
              <w:ind w:left="0"/>
              <w:jc w:val="both"/>
              <w:rPr>
                <w:rFonts w:hint="default" w:ascii="Arial" w:hAnsi="Arial" w:cs="Arial"/>
                <w:b/>
                <w:sz w:val="20"/>
                <w:szCs w:val="20"/>
                <w:lang w:val="zh-CN"/>
              </w:rPr>
            </w:pPr>
            <w:r>
              <w:rPr>
                <w:rFonts w:hint="default" w:ascii="Arial" w:hAnsi="Arial" w:cs="Arial"/>
                <w:b/>
                <w:sz w:val="20"/>
                <w:szCs w:val="20"/>
                <w:lang w:val="zh-CN"/>
              </w:rPr>
              <w:t>Aspek Sikap</w:t>
            </w:r>
          </w:p>
          <w:p>
            <w:pPr>
              <w:pStyle w:val="9"/>
              <w:numPr>
                <w:ilvl w:val="0"/>
                <w:numId w:val="4"/>
              </w:numPr>
              <w:spacing w:after="0" w:line="240" w:lineRule="auto"/>
              <w:ind w:left="278"/>
              <w:jc w:val="both"/>
              <w:rPr>
                <w:rFonts w:hint="default" w:ascii="Arial" w:hAnsi="Arial" w:cs="Arial"/>
                <w:bCs/>
                <w:sz w:val="20"/>
                <w:szCs w:val="20"/>
              </w:rPr>
            </w:pPr>
            <w:r>
              <w:rPr>
                <w:rFonts w:hint="default" w:ascii="Arial" w:hAnsi="Arial" w:cs="Arial"/>
                <w:bCs/>
                <w:sz w:val="20"/>
                <w:szCs w:val="20"/>
              </w:rPr>
              <w:t>Teknik penilaian</w:t>
            </w:r>
            <w:r>
              <w:rPr>
                <w:rFonts w:hint="default" w:ascii="Arial" w:hAnsi="Arial" w:cs="Arial"/>
                <w:bCs/>
                <w:sz w:val="20"/>
                <w:szCs w:val="20"/>
                <w:lang w:val="zh-CN"/>
              </w:rPr>
              <w:t>: jurnal dan observasi</w:t>
            </w:r>
          </w:p>
          <w:p>
            <w:pPr>
              <w:pStyle w:val="9"/>
              <w:numPr>
                <w:ilvl w:val="0"/>
                <w:numId w:val="4"/>
              </w:numPr>
              <w:spacing w:after="0" w:line="240" w:lineRule="auto"/>
              <w:ind w:left="278"/>
              <w:jc w:val="both"/>
              <w:rPr>
                <w:rFonts w:hint="default" w:ascii="Arial" w:hAnsi="Arial" w:cs="Arial"/>
                <w:bCs/>
                <w:sz w:val="20"/>
                <w:szCs w:val="20"/>
              </w:rPr>
            </w:pPr>
            <w:r>
              <w:rPr>
                <w:rFonts w:hint="default" w:ascii="Arial" w:hAnsi="Arial" w:cs="Arial"/>
                <w:bCs/>
                <w:sz w:val="20"/>
                <w:szCs w:val="20"/>
              </w:rPr>
              <w:t xml:space="preserve">Bentuk </w:t>
            </w:r>
            <w:r>
              <w:rPr>
                <w:rFonts w:hint="default" w:ascii="Arial" w:hAnsi="Arial" w:cs="Arial"/>
                <w:bCs/>
                <w:sz w:val="20"/>
                <w:szCs w:val="20"/>
                <w:lang w:val="zh-CN"/>
              </w:rPr>
              <w:t>Instrumen</w:t>
            </w:r>
            <w:r>
              <w:rPr>
                <w:rFonts w:hint="default" w:ascii="Arial" w:hAnsi="Arial" w:cs="Arial"/>
                <w:bCs/>
                <w:sz w:val="20"/>
                <w:szCs w:val="20"/>
              </w:rPr>
              <w:t xml:space="preserve">: lembar pengamatan </w:t>
            </w:r>
          </w:p>
          <w:p>
            <w:pPr>
              <w:pStyle w:val="9"/>
              <w:numPr>
                <w:ilvl w:val="0"/>
                <w:numId w:val="4"/>
              </w:numPr>
              <w:spacing w:after="0" w:line="240" w:lineRule="auto"/>
              <w:ind w:left="278"/>
              <w:jc w:val="both"/>
              <w:rPr>
                <w:rFonts w:hint="default" w:ascii="Arial" w:hAnsi="Arial" w:cs="Arial"/>
                <w:bCs/>
                <w:sz w:val="20"/>
                <w:szCs w:val="20"/>
              </w:rPr>
            </w:pPr>
            <w:r>
              <w:rPr>
                <w:rFonts w:hint="default" w:ascii="Arial" w:hAnsi="Arial" w:cs="Arial"/>
                <w:bCs/>
                <w:sz w:val="20"/>
                <w:szCs w:val="20"/>
              </w:rPr>
              <w:t xml:space="preserve">Instrumen penilaian : jurnal </w:t>
            </w:r>
          </w:p>
          <w:p>
            <w:pPr>
              <w:pStyle w:val="9"/>
              <w:jc w:val="both"/>
              <w:rPr>
                <w:rFonts w:hint="default" w:ascii="Arial" w:hAnsi="Arial" w:cs="Arial"/>
                <w:bCs/>
                <w:sz w:val="20"/>
                <w:szCs w:val="20"/>
              </w:rPr>
            </w:pPr>
          </w:p>
          <w:p>
            <w:pPr>
              <w:pStyle w:val="9"/>
              <w:ind w:left="0"/>
              <w:jc w:val="both"/>
              <w:rPr>
                <w:rFonts w:hint="default" w:ascii="Arial" w:hAnsi="Arial" w:cs="Arial"/>
                <w:b/>
                <w:sz w:val="20"/>
                <w:szCs w:val="20"/>
                <w:lang w:val="zh-CN"/>
              </w:rPr>
            </w:pPr>
            <w:r>
              <w:rPr>
                <w:rFonts w:hint="default" w:ascii="Arial" w:hAnsi="Arial" w:cs="Arial"/>
                <w:b/>
                <w:sz w:val="20"/>
                <w:szCs w:val="20"/>
                <w:lang w:val="zh-CN"/>
              </w:rPr>
              <w:t>Aspek Pengetahuan</w:t>
            </w:r>
          </w:p>
          <w:p>
            <w:pPr>
              <w:numPr>
                <w:ilvl w:val="0"/>
                <w:numId w:val="5"/>
              </w:numPr>
              <w:spacing w:after="0" w:line="240" w:lineRule="auto"/>
              <w:ind w:left="222" w:hanging="214"/>
              <w:jc w:val="both"/>
              <w:rPr>
                <w:rFonts w:hint="default" w:ascii="Arial" w:hAnsi="Arial" w:cs="Arial"/>
                <w:bCs/>
                <w:sz w:val="20"/>
                <w:szCs w:val="20"/>
              </w:rPr>
            </w:pPr>
            <w:r>
              <w:rPr>
                <w:rFonts w:hint="default" w:ascii="Arial" w:hAnsi="Arial" w:cs="Arial"/>
                <w:bCs/>
                <w:sz w:val="20"/>
                <w:szCs w:val="20"/>
                <w:lang w:val="zh-CN"/>
              </w:rPr>
              <w:t>Teknik Penilaian</w:t>
            </w:r>
            <w:r>
              <w:rPr>
                <w:rFonts w:hint="default" w:ascii="Arial" w:hAnsi="Arial" w:cs="Arial"/>
                <w:bCs/>
                <w:sz w:val="20"/>
                <w:szCs w:val="20"/>
              </w:rPr>
              <w:t xml:space="preserve"> :  tertulis dan Penugasan</w:t>
            </w:r>
          </w:p>
          <w:p>
            <w:pPr>
              <w:numPr>
                <w:ilvl w:val="0"/>
                <w:numId w:val="5"/>
              </w:numPr>
              <w:spacing w:after="0" w:line="240" w:lineRule="auto"/>
              <w:ind w:left="222" w:hanging="214"/>
              <w:jc w:val="both"/>
              <w:rPr>
                <w:rFonts w:hint="default" w:ascii="Arial" w:hAnsi="Arial" w:cs="Arial"/>
                <w:bCs/>
                <w:sz w:val="20"/>
                <w:szCs w:val="20"/>
              </w:rPr>
            </w:pPr>
            <w:r>
              <w:rPr>
                <w:rFonts w:hint="default" w:ascii="Arial" w:hAnsi="Arial" w:cs="Arial"/>
                <w:bCs/>
                <w:sz w:val="20"/>
                <w:szCs w:val="20"/>
              </w:rPr>
              <w:t xml:space="preserve">Bentuk </w:t>
            </w:r>
            <w:r>
              <w:rPr>
                <w:rFonts w:hint="default" w:ascii="Arial" w:hAnsi="Arial" w:cs="Arial"/>
                <w:bCs/>
                <w:sz w:val="20"/>
                <w:szCs w:val="20"/>
                <w:lang w:val="zh-CN"/>
              </w:rPr>
              <w:t>Instrumen</w:t>
            </w:r>
            <w:r>
              <w:rPr>
                <w:rFonts w:hint="default" w:ascii="Arial" w:hAnsi="Arial" w:cs="Arial"/>
                <w:bCs/>
                <w:sz w:val="20"/>
                <w:szCs w:val="20"/>
              </w:rPr>
              <w:t>: uraian</w:t>
            </w:r>
          </w:p>
          <w:p>
            <w:pPr>
              <w:numPr>
                <w:ilvl w:val="0"/>
                <w:numId w:val="5"/>
              </w:numPr>
              <w:spacing w:after="0" w:line="240" w:lineRule="auto"/>
              <w:ind w:left="222" w:hanging="214"/>
              <w:jc w:val="both"/>
              <w:rPr>
                <w:rFonts w:hint="default" w:ascii="Arial" w:hAnsi="Arial" w:cs="Arial"/>
                <w:bCs/>
                <w:sz w:val="20"/>
                <w:szCs w:val="20"/>
              </w:rPr>
            </w:pPr>
            <w:r>
              <w:rPr>
                <w:rFonts w:hint="default" w:ascii="Arial" w:hAnsi="Arial" w:cs="Arial"/>
                <w:bCs/>
                <w:sz w:val="20"/>
                <w:szCs w:val="20"/>
                <w:lang w:val="zh-CN"/>
              </w:rPr>
              <w:t>Instrumen : Soal Uraian</w:t>
            </w:r>
          </w:p>
          <w:p>
            <w:pPr>
              <w:jc w:val="both"/>
              <w:rPr>
                <w:rFonts w:hint="default" w:ascii="Arial" w:hAnsi="Arial" w:cs="Arial"/>
                <w:bCs/>
                <w:sz w:val="20"/>
                <w:szCs w:val="20"/>
                <w:lang w:val="zh-CN"/>
              </w:rPr>
            </w:pPr>
          </w:p>
          <w:p>
            <w:pPr>
              <w:jc w:val="both"/>
              <w:rPr>
                <w:rFonts w:hint="default" w:ascii="Arial" w:hAnsi="Arial" w:cs="Arial"/>
                <w:b/>
                <w:sz w:val="20"/>
                <w:szCs w:val="20"/>
                <w:lang w:val="zh-CN"/>
              </w:rPr>
            </w:pPr>
            <w:r>
              <w:rPr>
                <w:rFonts w:hint="default" w:ascii="Arial" w:hAnsi="Arial" w:cs="Arial"/>
                <w:b/>
                <w:sz w:val="20"/>
                <w:szCs w:val="20"/>
                <w:lang w:val="zh-CN"/>
              </w:rPr>
              <w:t>Aspek Keterampilan</w:t>
            </w:r>
          </w:p>
          <w:p>
            <w:pPr>
              <w:pStyle w:val="9"/>
              <w:numPr>
                <w:ilvl w:val="0"/>
                <w:numId w:val="6"/>
              </w:numPr>
              <w:spacing w:after="0" w:line="240" w:lineRule="auto"/>
              <w:ind w:left="222" w:hanging="180"/>
              <w:rPr>
                <w:rFonts w:hint="default" w:ascii="Arial" w:hAnsi="Arial" w:cs="Arial"/>
                <w:sz w:val="20"/>
                <w:szCs w:val="20"/>
              </w:rPr>
            </w:pPr>
            <w:r>
              <w:rPr>
                <w:rFonts w:hint="default" w:ascii="Arial" w:hAnsi="Arial" w:cs="Arial"/>
                <w:sz w:val="20"/>
                <w:szCs w:val="20"/>
                <w:lang w:val="zh-CN"/>
              </w:rPr>
              <w:t>Teknik</w:t>
            </w:r>
            <w:r>
              <w:rPr>
                <w:rFonts w:hint="default" w:ascii="Arial" w:hAnsi="Arial" w:cs="Arial"/>
                <w:sz w:val="20"/>
                <w:szCs w:val="20"/>
              </w:rPr>
              <w:t xml:space="preserve"> Penilaian : Praktik/ Performence</w:t>
            </w:r>
          </w:p>
          <w:p>
            <w:pPr>
              <w:pStyle w:val="9"/>
              <w:numPr>
                <w:ilvl w:val="0"/>
                <w:numId w:val="6"/>
              </w:numPr>
              <w:spacing w:after="0" w:line="240" w:lineRule="auto"/>
              <w:ind w:left="222" w:hanging="180"/>
              <w:rPr>
                <w:rFonts w:hint="default" w:ascii="Arial" w:hAnsi="Arial" w:cs="Arial"/>
                <w:sz w:val="20"/>
                <w:szCs w:val="20"/>
              </w:rPr>
            </w:pPr>
            <w:r>
              <w:rPr>
                <w:rFonts w:hint="default" w:ascii="Arial" w:hAnsi="Arial" w:cs="Arial"/>
                <w:sz w:val="20"/>
                <w:szCs w:val="20"/>
                <w:lang w:val="zh-CN"/>
              </w:rPr>
              <w:t>Bentuk Instrumen : Uraian</w:t>
            </w:r>
          </w:p>
          <w:p>
            <w:pPr>
              <w:spacing w:after="0" w:line="240" w:lineRule="auto"/>
              <w:ind w:left="189"/>
              <w:rPr>
                <w:rFonts w:hint="default" w:ascii="Arial" w:hAnsi="Arial" w:eastAsia="ヒラギノ角ゴ Pro W3" w:cs="Arial"/>
                <w:bCs/>
                <w:kern w:val="24"/>
                <w:sz w:val="20"/>
                <w:szCs w:val="20"/>
              </w:rPr>
            </w:pPr>
            <w:r>
              <w:rPr>
                <w:rFonts w:hint="default" w:ascii="Arial" w:hAnsi="Arial" w:cs="Arial"/>
                <w:sz w:val="20"/>
                <w:szCs w:val="20"/>
                <w:lang w:val="zh-CN"/>
              </w:rPr>
              <w:t>Instrumen : Soal Uraian</w:t>
            </w:r>
          </w:p>
        </w:tc>
        <w:tc>
          <w:tcPr>
            <w:tcW w:w="887" w:type="dxa"/>
            <w:tcBorders>
              <w:left w:val="nil"/>
              <w:right w:val="single" w:color="auto" w:sz="4" w:space="0"/>
            </w:tcBorders>
            <w:shd w:val="clear" w:color="000000" w:fill="auto"/>
          </w:tcPr>
          <w:p>
            <w:pPr>
              <w:spacing w:after="0" w:line="240" w:lineRule="auto"/>
              <w:ind w:left="189"/>
              <w:rPr>
                <w:rFonts w:hint="default" w:ascii="Arial" w:hAnsi="Arial" w:eastAsia="ヒラギノ角ゴ Pro W3" w:cs="Arial"/>
                <w:bCs/>
                <w:kern w:val="24"/>
                <w:sz w:val="20"/>
                <w:szCs w:val="20"/>
              </w:rPr>
            </w:pPr>
            <w:r>
              <w:rPr>
                <w:rFonts w:hint="default" w:ascii="Arial" w:hAnsi="Arial" w:eastAsia="ヒラギノ角ゴ Pro W3" w:cs="Arial"/>
                <w:bCs/>
                <w:kern w:val="24"/>
                <w:sz w:val="20"/>
                <w:szCs w:val="20"/>
              </w:rPr>
              <w:t>6jp</w:t>
            </w:r>
          </w:p>
        </w:tc>
        <w:tc>
          <w:tcPr>
            <w:tcW w:w="1222" w:type="dxa"/>
            <w:tcBorders>
              <w:left w:val="nil"/>
              <w:right w:val="single" w:color="auto" w:sz="4" w:space="0"/>
            </w:tcBorders>
            <w:shd w:val="clear" w:color="000000" w:fill="auto"/>
          </w:tcPr>
          <w:p>
            <w:pPr>
              <w:numPr>
                <w:ilvl w:val="0"/>
                <w:numId w:val="3"/>
              </w:numPr>
              <w:spacing w:after="0" w:line="240" w:lineRule="auto"/>
              <w:ind w:left="124" w:hanging="180"/>
              <w:rPr>
                <w:rFonts w:hint="default" w:ascii="Arial" w:hAnsi="Arial" w:cs="Arial"/>
                <w:sz w:val="20"/>
                <w:szCs w:val="20"/>
              </w:rPr>
            </w:pPr>
            <w:r>
              <w:rPr>
                <w:rFonts w:hint="default" w:ascii="Arial" w:hAnsi="Arial" w:cs="Arial"/>
                <w:sz w:val="20"/>
                <w:szCs w:val="20"/>
              </w:rPr>
              <w:t>Buku siswa kimia XI revisi 2017</w:t>
            </w:r>
          </w:p>
          <w:p>
            <w:pPr>
              <w:numPr>
                <w:ilvl w:val="0"/>
                <w:numId w:val="3"/>
              </w:numPr>
              <w:spacing w:after="0" w:line="240" w:lineRule="auto"/>
              <w:ind w:left="124" w:hanging="180"/>
              <w:rPr>
                <w:rFonts w:hint="default" w:ascii="Arial" w:hAnsi="Arial" w:cs="Arial"/>
                <w:sz w:val="20"/>
                <w:szCs w:val="20"/>
              </w:rPr>
            </w:pPr>
            <w:r>
              <w:rPr>
                <w:rFonts w:hint="default" w:ascii="Arial" w:hAnsi="Arial" w:cs="Arial"/>
                <w:iCs/>
                <w:sz w:val="20"/>
                <w:szCs w:val="20"/>
              </w:rPr>
              <w:t>Buku paket dan buku  serta alat penunjang lainnya</w:t>
            </w:r>
          </w:p>
        </w:tc>
      </w:tr>
      <w:tr>
        <w:tblPrEx>
          <w:tblCellMar>
            <w:top w:w="28" w:type="dxa"/>
            <w:left w:w="108" w:type="dxa"/>
            <w:bottom w:w="28" w:type="dxa"/>
            <w:right w:w="108" w:type="dxa"/>
          </w:tblCellMar>
        </w:tblPrEx>
        <w:trPr>
          <w:trHeight w:val="397" w:hRule="atLeast"/>
        </w:trPr>
        <w:tc>
          <w:tcPr>
            <w:tcW w:w="1910" w:type="dxa"/>
            <w:tcBorders>
              <w:top w:val="single" w:color="auto" w:sz="4" w:space="0"/>
              <w:left w:val="single" w:color="auto" w:sz="4" w:space="0"/>
              <w:bottom w:val="single" w:color="auto" w:sz="4" w:space="0"/>
              <w:right w:val="single" w:color="auto" w:sz="4" w:space="0"/>
            </w:tcBorders>
            <w:shd w:val="clear" w:color="000000" w:fill="auto"/>
          </w:tcPr>
          <w:p>
            <w:pPr>
              <w:spacing w:after="0" w:line="240" w:lineRule="auto"/>
              <w:ind w:left="426" w:hanging="426"/>
              <w:rPr>
                <w:rFonts w:hint="default" w:ascii="Arial" w:hAnsi="Arial" w:cs="Arial"/>
                <w:sz w:val="20"/>
                <w:szCs w:val="20"/>
              </w:rPr>
            </w:pPr>
            <w:r>
              <w:rPr>
                <w:rFonts w:hint="default" w:ascii="Arial" w:hAnsi="Arial" w:cs="Arial"/>
                <w:sz w:val="20"/>
                <w:szCs w:val="20"/>
              </w:rPr>
              <w:t xml:space="preserve">4.11 </w:t>
            </w:r>
            <w:r>
              <w:rPr>
                <w:rFonts w:hint="default" w:ascii="Arial" w:hAnsi="Arial" w:cs="Arial"/>
                <w:sz w:val="20"/>
                <w:szCs w:val="20"/>
              </w:rPr>
              <w:tab/>
            </w:r>
            <w:r>
              <w:rPr>
                <w:rFonts w:hint="default" w:ascii="Arial" w:hAnsi="Arial" w:cs="Arial"/>
                <w:sz w:val="20"/>
                <w:szCs w:val="20"/>
              </w:rPr>
              <w:t xml:space="preserve">Melaporkan percobaan tentang sifat asam basa berbagai larutan garam </w:t>
            </w:r>
          </w:p>
        </w:tc>
        <w:tc>
          <w:tcPr>
            <w:tcW w:w="2247" w:type="dxa"/>
            <w:tcBorders>
              <w:left w:val="single" w:color="auto" w:sz="4" w:space="0"/>
              <w:bottom w:val="single" w:color="auto" w:sz="4" w:space="0"/>
              <w:right w:val="single" w:color="auto" w:sz="4" w:space="0"/>
            </w:tcBorders>
            <w:shd w:val="clear" w:color="000000" w:fill="auto"/>
          </w:tcPr>
          <w:p>
            <w:pPr>
              <w:pStyle w:val="9"/>
              <w:numPr>
                <w:ilvl w:val="0"/>
                <w:numId w:val="27"/>
              </w:numPr>
              <w:ind w:left="252"/>
              <w:rPr>
                <w:rFonts w:hint="default" w:ascii="Arial" w:hAnsi="Arial" w:cs="Arial"/>
                <w:sz w:val="20"/>
                <w:szCs w:val="20"/>
              </w:rPr>
            </w:pPr>
            <w:r>
              <w:rPr>
                <w:rFonts w:hint="default" w:ascii="Arial" w:hAnsi="Arial" w:cs="Arial"/>
                <w:sz w:val="20"/>
                <w:szCs w:val="20"/>
              </w:rPr>
              <w:t>Melakukan percobaan untuk memprediksi pH larutan garam dengan menggunakan kertas lakmus/indikator universal/pH meter dan melaporkan hasilnya.</w:t>
            </w:r>
          </w:p>
          <w:p>
            <w:pPr>
              <w:pStyle w:val="9"/>
              <w:numPr>
                <w:ilvl w:val="0"/>
                <w:numId w:val="27"/>
              </w:numPr>
              <w:ind w:left="252"/>
              <w:rPr>
                <w:rFonts w:hint="default" w:ascii="Arial" w:hAnsi="Arial" w:cs="Arial"/>
                <w:sz w:val="20"/>
                <w:szCs w:val="20"/>
              </w:rPr>
            </w:pPr>
            <w:r>
              <w:rPr>
                <w:rFonts w:hint="default" w:ascii="Arial" w:hAnsi="Arial" w:cs="Arial"/>
                <w:sz w:val="20"/>
                <w:szCs w:val="20"/>
              </w:rPr>
              <w:t>Menuliskan reaksi kesetimbangan ion dalam larutan garam</w:t>
            </w:r>
          </w:p>
          <w:p>
            <w:pPr>
              <w:pStyle w:val="9"/>
              <w:numPr>
                <w:ilvl w:val="0"/>
                <w:numId w:val="27"/>
              </w:numPr>
              <w:spacing w:after="0" w:line="240" w:lineRule="auto"/>
              <w:ind w:left="252"/>
              <w:rPr>
                <w:rFonts w:hint="default" w:ascii="Arial" w:hAnsi="Arial" w:eastAsia="Times New Roman" w:cs="Arial"/>
                <w:bCs/>
                <w:color w:val="000000"/>
                <w:sz w:val="20"/>
                <w:szCs w:val="20"/>
              </w:rPr>
            </w:pPr>
            <w:r>
              <w:rPr>
                <w:rFonts w:hint="default" w:ascii="Arial" w:hAnsi="Arial" w:cs="Arial"/>
                <w:sz w:val="20"/>
                <w:szCs w:val="20"/>
              </w:rPr>
              <w:t>Melaporkan percobaan tentang sifat asam basa berbagai larutan garam</w:t>
            </w:r>
          </w:p>
        </w:tc>
        <w:tc>
          <w:tcPr>
            <w:tcW w:w="1516" w:type="dxa"/>
            <w:vMerge w:val="continue"/>
            <w:tcBorders>
              <w:left w:val="single" w:color="auto" w:sz="4" w:space="0"/>
              <w:bottom w:val="single" w:color="auto" w:sz="4" w:space="0"/>
              <w:right w:val="single" w:color="auto" w:sz="4" w:space="0"/>
            </w:tcBorders>
            <w:shd w:val="clear" w:color="000000" w:fill="auto"/>
          </w:tcPr>
          <w:p>
            <w:pPr>
              <w:spacing w:after="0" w:line="240" w:lineRule="auto"/>
              <w:rPr>
                <w:rFonts w:hint="default" w:ascii="Arial" w:hAnsi="Arial" w:eastAsia="Times New Roman" w:cs="Arial"/>
                <w:bCs/>
                <w:color w:val="000000"/>
                <w:sz w:val="20"/>
                <w:szCs w:val="20"/>
              </w:rPr>
            </w:pPr>
          </w:p>
        </w:tc>
        <w:tc>
          <w:tcPr>
            <w:tcW w:w="2197" w:type="dxa"/>
            <w:vMerge w:val="continue"/>
            <w:tcBorders>
              <w:left w:val="nil"/>
              <w:bottom w:val="single" w:color="auto" w:sz="4" w:space="0"/>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1516" w:type="dxa"/>
            <w:tcBorders>
              <w:left w:val="nil"/>
              <w:bottom w:val="single" w:color="auto" w:sz="4" w:space="0"/>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1598" w:type="dxa"/>
            <w:tcBorders>
              <w:left w:val="nil"/>
              <w:bottom w:val="single" w:color="auto" w:sz="4" w:space="0"/>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1595" w:type="dxa"/>
            <w:tcBorders>
              <w:left w:val="nil"/>
              <w:bottom w:val="single" w:color="auto" w:sz="4" w:space="0"/>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887" w:type="dxa"/>
            <w:tcBorders>
              <w:left w:val="nil"/>
              <w:bottom w:val="single" w:color="auto" w:sz="4" w:space="0"/>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1222" w:type="dxa"/>
            <w:tcBorders>
              <w:left w:val="nil"/>
              <w:bottom w:val="single" w:color="auto" w:sz="4" w:space="0"/>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r>
      <w:tr>
        <w:tblPrEx>
          <w:tblCellMar>
            <w:top w:w="28" w:type="dxa"/>
            <w:left w:w="108" w:type="dxa"/>
            <w:bottom w:w="28" w:type="dxa"/>
            <w:right w:w="108" w:type="dxa"/>
          </w:tblCellMar>
        </w:tblPrEx>
        <w:trPr>
          <w:trHeight w:val="397" w:hRule="atLeast"/>
        </w:trPr>
        <w:tc>
          <w:tcPr>
            <w:tcW w:w="1910" w:type="dxa"/>
            <w:tcBorders>
              <w:top w:val="single" w:color="auto" w:sz="4" w:space="0"/>
              <w:left w:val="single" w:color="auto" w:sz="4" w:space="0"/>
              <w:bottom w:val="single" w:color="auto" w:sz="4" w:space="0"/>
              <w:right w:val="single" w:color="auto" w:sz="4" w:space="0"/>
            </w:tcBorders>
            <w:shd w:val="clear" w:color="000000" w:fill="auto"/>
          </w:tcPr>
          <w:p>
            <w:pPr>
              <w:spacing w:after="0" w:line="240" w:lineRule="auto"/>
              <w:ind w:left="426" w:hanging="426"/>
              <w:rPr>
                <w:rFonts w:hint="default" w:ascii="Arial" w:hAnsi="Arial" w:cs="Arial"/>
                <w:sz w:val="20"/>
                <w:szCs w:val="20"/>
              </w:rPr>
            </w:pPr>
            <w:r>
              <w:rPr>
                <w:rFonts w:hint="default" w:ascii="Arial" w:hAnsi="Arial" w:cs="Arial"/>
                <w:sz w:val="20"/>
                <w:szCs w:val="20"/>
              </w:rPr>
              <w:t xml:space="preserve">3.12 </w:t>
            </w:r>
            <w:r>
              <w:rPr>
                <w:rFonts w:hint="default" w:ascii="Arial" w:hAnsi="Arial" w:cs="Arial"/>
                <w:sz w:val="20"/>
                <w:szCs w:val="20"/>
              </w:rPr>
              <w:tab/>
            </w:r>
            <w:r>
              <w:rPr>
                <w:rFonts w:hint="default" w:ascii="Arial" w:hAnsi="Arial" w:cs="Arial"/>
                <w:sz w:val="20"/>
                <w:szCs w:val="20"/>
              </w:rPr>
              <w:t xml:space="preserve">Menjelaskan prinsip kerja, perhitungan pH, dan peran larutan penyangga dalam tubuh makhluk hidup </w:t>
            </w:r>
          </w:p>
        </w:tc>
        <w:tc>
          <w:tcPr>
            <w:tcW w:w="2247" w:type="dxa"/>
            <w:tcBorders>
              <w:left w:val="single" w:color="auto" w:sz="4" w:space="0"/>
              <w:bottom w:val="single" w:color="auto" w:sz="4" w:space="0"/>
              <w:right w:val="single" w:color="auto" w:sz="4" w:space="0"/>
            </w:tcBorders>
            <w:shd w:val="clear" w:color="000000" w:fill="auto"/>
          </w:tcPr>
          <w:p>
            <w:pPr>
              <w:pStyle w:val="9"/>
              <w:numPr>
                <w:ilvl w:val="0"/>
                <w:numId w:val="28"/>
              </w:numPr>
              <w:ind w:left="250" w:right="254"/>
              <w:rPr>
                <w:rFonts w:hint="default" w:ascii="Arial" w:hAnsi="Arial" w:cs="Arial"/>
                <w:sz w:val="20"/>
                <w:szCs w:val="20"/>
              </w:rPr>
            </w:pPr>
            <w:r>
              <w:rPr>
                <w:rFonts w:hint="default" w:ascii="Arial" w:hAnsi="Arial" w:cs="Arial"/>
                <w:sz w:val="20"/>
                <w:szCs w:val="20"/>
              </w:rPr>
              <w:t xml:space="preserve">Mengidentifikasi </w:t>
            </w:r>
            <w:r>
              <w:rPr>
                <w:rFonts w:hint="default" w:ascii="Arial" w:hAnsi="Arial" w:cs="Arial"/>
                <w:i/>
                <w:sz w:val="20"/>
                <w:szCs w:val="20"/>
              </w:rPr>
              <w:t>p</w:t>
            </w:r>
            <w:r>
              <w:rPr>
                <w:rFonts w:hint="default" w:ascii="Arial" w:hAnsi="Arial" w:cs="Arial"/>
                <w:sz w:val="20"/>
                <w:szCs w:val="20"/>
              </w:rPr>
              <w:t xml:space="preserve">H  </w:t>
            </w:r>
            <w:r>
              <w:rPr>
                <w:rFonts w:hint="default" w:ascii="Arial" w:hAnsi="Arial" w:cs="Arial"/>
                <w:sz w:val="20"/>
                <w:szCs w:val="20"/>
                <w:lang w:val="id-ID"/>
              </w:rPr>
              <w:t xml:space="preserve">larutan penyangga ketika </w:t>
            </w:r>
            <w:r>
              <w:rPr>
                <w:rFonts w:hint="default" w:ascii="Arial" w:hAnsi="Arial" w:cs="Arial"/>
                <w:sz w:val="20"/>
                <w:szCs w:val="20"/>
              </w:rPr>
              <w:t>diencerkan, ditambah sedikit asam atau ditambah sedikit basa</w:t>
            </w:r>
          </w:p>
          <w:p>
            <w:pPr>
              <w:pStyle w:val="9"/>
              <w:numPr>
                <w:ilvl w:val="0"/>
                <w:numId w:val="28"/>
              </w:numPr>
              <w:ind w:left="250" w:right="254"/>
              <w:rPr>
                <w:rFonts w:hint="default" w:ascii="Arial" w:hAnsi="Arial" w:cs="Arial"/>
                <w:sz w:val="20"/>
                <w:szCs w:val="20"/>
              </w:rPr>
            </w:pPr>
            <w:r>
              <w:rPr>
                <w:rFonts w:hint="default" w:ascii="Arial" w:hAnsi="Arial" w:cs="Arial"/>
                <w:sz w:val="20"/>
                <w:szCs w:val="20"/>
              </w:rPr>
              <w:t>Memahami</w:t>
            </w:r>
            <w:r>
              <w:rPr>
                <w:rFonts w:hint="default" w:ascii="Arial" w:hAnsi="Arial" w:cs="Arial"/>
                <w:sz w:val="20"/>
                <w:szCs w:val="20"/>
                <w:lang w:val="id-ID"/>
              </w:rPr>
              <w:t xml:space="preserve"> penjelasan </w:t>
            </w:r>
            <w:r>
              <w:rPr>
                <w:rFonts w:hint="default" w:ascii="Arial" w:hAnsi="Arial" w:cs="Arial"/>
                <w:sz w:val="20"/>
                <w:szCs w:val="20"/>
              </w:rPr>
              <w:t xml:space="preserve"> tentang cara membuat larutan penyangga dengan </w:t>
            </w:r>
            <w:r>
              <w:rPr>
                <w:rFonts w:hint="default" w:ascii="Arial" w:hAnsi="Arial" w:cs="Arial"/>
                <w:i/>
                <w:sz w:val="20"/>
                <w:szCs w:val="20"/>
              </w:rPr>
              <w:t>p</w:t>
            </w:r>
            <w:r>
              <w:rPr>
                <w:rFonts w:hint="default" w:ascii="Arial" w:hAnsi="Arial" w:cs="Arial"/>
                <w:sz w:val="20"/>
                <w:szCs w:val="20"/>
              </w:rPr>
              <w:t>H tertentu</w:t>
            </w:r>
          </w:p>
          <w:p>
            <w:pPr>
              <w:pStyle w:val="9"/>
              <w:numPr>
                <w:ilvl w:val="0"/>
                <w:numId w:val="28"/>
              </w:numPr>
              <w:ind w:left="250" w:right="254"/>
              <w:rPr>
                <w:rFonts w:hint="default" w:ascii="Arial" w:hAnsi="Arial" w:cs="Arial"/>
                <w:sz w:val="20"/>
                <w:szCs w:val="20"/>
              </w:rPr>
            </w:pPr>
            <w:r>
              <w:rPr>
                <w:rFonts w:hint="default" w:ascii="Arial" w:hAnsi="Arial" w:cs="Arial"/>
                <w:sz w:val="20"/>
                <w:szCs w:val="20"/>
              </w:rPr>
              <w:t>Memahami</w:t>
            </w:r>
            <w:r>
              <w:rPr>
                <w:rFonts w:hint="default" w:ascii="Arial" w:hAnsi="Arial" w:cs="Arial"/>
                <w:sz w:val="20"/>
                <w:szCs w:val="20"/>
                <w:lang w:val="id-ID"/>
              </w:rPr>
              <w:t xml:space="preserve"> penjelasan bahwa </w:t>
            </w:r>
            <w:r>
              <w:rPr>
                <w:rFonts w:hint="default" w:ascii="Arial" w:hAnsi="Arial" w:cs="Arial"/>
                <w:i/>
                <w:sz w:val="20"/>
                <w:szCs w:val="20"/>
              </w:rPr>
              <w:t>p</w:t>
            </w:r>
            <w:r>
              <w:rPr>
                <w:rFonts w:hint="default" w:ascii="Arial" w:hAnsi="Arial" w:cs="Arial"/>
                <w:sz w:val="20"/>
                <w:szCs w:val="20"/>
              </w:rPr>
              <w:t xml:space="preserve">H  </w:t>
            </w:r>
            <w:r>
              <w:rPr>
                <w:rFonts w:hint="default" w:ascii="Arial" w:hAnsi="Arial" w:cs="Arial"/>
                <w:sz w:val="20"/>
                <w:szCs w:val="20"/>
                <w:lang w:val="id-ID"/>
              </w:rPr>
              <w:t xml:space="preserve">larutan penyangga tetap ketika </w:t>
            </w:r>
            <w:r>
              <w:rPr>
                <w:rFonts w:hint="default" w:ascii="Arial" w:hAnsi="Arial" w:cs="Arial"/>
                <w:sz w:val="20"/>
                <w:szCs w:val="20"/>
              </w:rPr>
              <w:t>diencerkan, ditambah sedikit asam atau ditambah sedikit basa</w:t>
            </w:r>
          </w:p>
          <w:p>
            <w:pPr>
              <w:pStyle w:val="9"/>
              <w:numPr>
                <w:ilvl w:val="0"/>
                <w:numId w:val="28"/>
              </w:numPr>
              <w:ind w:left="250" w:right="254"/>
              <w:rPr>
                <w:rFonts w:hint="default" w:ascii="Arial" w:hAnsi="Arial" w:cs="Arial"/>
                <w:sz w:val="20"/>
                <w:szCs w:val="20"/>
              </w:rPr>
            </w:pPr>
            <w:r>
              <w:rPr>
                <w:rFonts w:hint="default" w:ascii="Arial" w:hAnsi="Arial" w:cs="Arial"/>
                <w:sz w:val="20"/>
                <w:szCs w:val="20"/>
              </w:rPr>
              <w:t xml:space="preserve">Membandingkan </w:t>
            </w:r>
            <w:r>
              <w:rPr>
                <w:rFonts w:hint="default" w:ascii="Arial" w:hAnsi="Arial" w:cs="Arial"/>
                <w:i/>
                <w:sz w:val="20"/>
                <w:szCs w:val="20"/>
              </w:rPr>
              <w:t>p</w:t>
            </w:r>
            <w:r>
              <w:rPr>
                <w:rFonts w:hint="default" w:ascii="Arial" w:hAnsi="Arial" w:cs="Arial"/>
                <w:sz w:val="20"/>
                <w:szCs w:val="20"/>
              </w:rPr>
              <w:t>H larutan penyangga dan larutan bukan penyangga dengan menambah sedikit asam atau basa atau diencerkan.</w:t>
            </w:r>
          </w:p>
          <w:p>
            <w:pPr>
              <w:pStyle w:val="9"/>
              <w:numPr>
                <w:ilvl w:val="0"/>
                <w:numId w:val="28"/>
              </w:numPr>
              <w:ind w:left="250" w:right="254"/>
              <w:rPr>
                <w:rFonts w:hint="default" w:ascii="Arial" w:hAnsi="Arial" w:cs="Arial"/>
                <w:sz w:val="20"/>
                <w:szCs w:val="20"/>
              </w:rPr>
            </w:pPr>
            <w:r>
              <w:rPr>
                <w:rFonts w:hint="default" w:ascii="Arial" w:hAnsi="Arial" w:cs="Arial"/>
                <w:sz w:val="20"/>
                <w:szCs w:val="20"/>
              </w:rPr>
              <w:t xml:space="preserve">Menganalisis mekanisme larutan penyangga dalam mempertahankan </w:t>
            </w:r>
            <w:r>
              <w:rPr>
                <w:rFonts w:hint="default" w:ascii="Arial" w:hAnsi="Arial" w:cs="Arial"/>
                <w:i/>
                <w:sz w:val="20"/>
                <w:szCs w:val="20"/>
              </w:rPr>
              <w:t>p</w:t>
            </w:r>
            <w:r>
              <w:rPr>
                <w:rFonts w:hint="default" w:ascii="Arial" w:hAnsi="Arial" w:cs="Arial"/>
                <w:sz w:val="20"/>
                <w:szCs w:val="20"/>
              </w:rPr>
              <w:t>Hnya terhadap penambahan sedikit asam atau sedikit basa atau pengenceran.</w:t>
            </w:r>
          </w:p>
          <w:p>
            <w:pPr>
              <w:pStyle w:val="9"/>
              <w:numPr>
                <w:ilvl w:val="0"/>
                <w:numId w:val="28"/>
              </w:numPr>
              <w:ind w:left="250" w:right="254"/>
              <w:rPr>
                <w:rFonts w:hint="default" w:ascii="Arial" w:hAnsi="Arial" w:cs="Arial"/>
                <w:sz w:val="20"/>
                <w:szCs w:val="20"/>
              </w:rPr>
            </w:pPr>
            <w:r>
              <w:rPr>
                <w:rFonts w:hint="default" w:ascii="Arial" w:hAnsi="Arial" w:cs="Arial"/>
                <w:sz w:val="20"/>
                <w:szCs w:val="20"/>
              </w:rPr>
              <w:t>Merancang percobaan</w:t>
            </w:r>
            <w:r>
              <w:rPr>
                <w:rFonts w:hint="default" w:ascii="Arial" w:hAnsi="Arial" w:cs="Arial"/>
                <w:sz w:val="20"/>
                <w:szCs w:val="20"/>
                <w:lang w:val="id-ID"/>
              </w:rPr>
              <w:t xml:space="preserve"> untuk</w:t>
            </w:r>
            <w:r>
              <w:rPr>
                <w:rFonts w:hint="default" w:ascii="Arial" w:hAnsi="Arial" w:cs="Arial"/>
                <w:sz w:val="20"/>
                <w:szCs w:val="20"/>
              </w:rPr>
              <w:t xml:space="preserve"> membuat larutan penyangga dengan </w:t>
            </w:r>
            <w:r>
              <w:rPr>
                <w:rFonts w:hint="default" w:ascii="Arial" w:hAnsi="Arial" w:cs="Arial"/>
                <w:i/>
                <w:sz w:val="20"/>
                <w:szCs w:val="20"/>
              </w:rPr>
              <w:t>p</w:t>
            </w:r>
            <w:r>
              <w:rPr>
                <w:rFonts w:hint="default" w:ascii="Arial" w:hAnsi="Arial" w:cs="Arial"/>
                <w:sz w:val="20"/>
                <w:szCs w:val="20"/>
              </w:rPr>
              <w:t>H tertentu</w:t>
            </w:r>
            <w:r>
              <w:rPr>
                <w:rFonts w:hint="default" w:ascii="Arial" w:hAnsi="Arial" w:cs="Arial"/>
                <w:sz w:val="20"/>
                <w:szCs w:val="20"/>
                <w:lang w:val="id-ID"/>
              </w:rPr>
              <w:t xml:space="preserve"> dan melaporkannya</w:t>
            </w:r>
          </w:p>
          <w:p>
            <w:pPr>
              <w:pStyle w:val="9"/>
              <w:numPr>
                <w:ilvl w:val="0"/>
                <w:numId w:val="28"/>
              </w:numPr>
              <w:ind w:left="250" w:right="254"/>
              <w:rPr>
                <w:rFonts w:hint="default" w:ascii="Arial" w:hAnsi="Arial" w:cs="Arial"/>
                <w:sz w:val="20"/>
                <w:szCs w:val="20"/>
              </w:rPr>
            </w:pPr>
            <w:r>
              <w:rPr>
                <w:rFonts w:hint="default" w:ascii="Arial" w:hAnsi="Arial" w:cs="Arial"/>
                <w:sz w:val="20"/>
                <w:szCs w:val="20"/>
              </w:rPr>
              <w:t>Men</w:t>
            </w:r>
            <w:r>
              <w:rPr>
                <w:rFonts w:hint="default" w:ascii="Arial" w:hAnsi="Arial" w:cs="Arial"/>
                <w:sz w:val="20"/>
                <w:szCs w:val="20"/>
                <w:lang w:val="id-ID"/>
              </w:rPr>
              <w:t>entukan</w:t>
            </w:r>
            <w:r>
              <w:rPr>
                <w:rFonts w:hint="default" w:ascii="Arial" w:hAnsi="Arial" w:cs="Arial"/>
                <w:sz w:val="20"/>
                <w:szCs w:val="20"/>
              </w:rPr>
              <w:t xml:space="preserve"> </w:t>
            </w:r>
            <w:r>
              <w:rPr>
                <w:rFonts w:hint="default" w:ascii="Arial" w:hAnsi="Arial" w:cs="Arial"/>
                <w:i/>
                <w:sz w:val="20"/>
                <w:szCs w:val="20"/>
              </w:rPr>
              <w:t>p</w:t>
            </w:r>
            <w:r>
              <w:rPr>
                <w:rFonts w:hint="default" w:ascii="Arial" w:hAnsi="Arial" w:cs="Arial"/>
                <w:sz w:val="20"/>
                <w:szCs w:val="20"/>
              </w:rPr>
              <w:t xml:space="preserve">H larutan penyangga </w:t>
            </w:r>
          </w:p>
          <w:p>
            <w:pPr>
              <w:pStyle w:val="9"/>
              <w:numPr>
                <w:ilvl w:val="0"/>
                <w:numId w:val="28"/>
              </w:numPr>
              <w:ind w:left="250" w:right="254"/>
              <w:rPr>
                <w:rFonts w:hint="default" w:ascii="Arial" w:hAnsi="Arial" w:cs="Arial"/>
                <w:sz w:val="20"/>
                <w:szCs w:val="20"/>
              </w:rPr>
            </w:pPr>
            <w:r>
              <w:rPr>
                <w:rFonts w:hint="default" w:ascii="Arial" w:hAnsi="Arial" w:cs="Arial"/>
                <w:sz w:val="20"/>
                <w:szCs w:val="20"/>
              </w:rPr>
              <w:t>Membahas peranan larutan penyangga dalam tubuh makhluk hidup dan industri.</w:t>
            </w:r>
          </w:p>
        </w:tc>
        <w:tc>
          <w:tcPr>
            <w:tcW w:w="1516" w:type="dxa"/>
            <w:vMerge w:val="restart"/>
            <w:tcBorders>
              <w:left w:val="single" w:color="auto" w:sz="4" w:space="0"/>
              <w:right w:val="single" w:color="auto" w:sz="4" w:space="0"/>
            </w:tcBorders>
            <w:shd w:val="clear" w:color="000000" w:fill="auto"/>
          </w:tcPr>
          <w:p>
            <w:pPr>
              <w:spacing w:after="0" w:line="240" w:lineRule="auto"/>
              <w:rPr>
                <w:rFonts w:hint="default" w:ascii="Arial" w:hAnsi="Arial" w:cs="Arial"/>
                <w:sz w:val="20"/>
                <w:szCs w:val="20"/>
              </w:rPr>
            </w:pPr>
            <w:r>
              <w:rPr>
                <w:rFonts w:hint="default" w:ascii="Arial" w:hAnsi="Arial" w:cs="Arial"/>
                <w:sz w:val="20"/>
                <w:szCs w:val="20"/>
              </w:rPr>
              <w:t>Larutan Penyangga</w:t>
            </w:r>
          </w:p>
          <w:p>
            <w:pPr>
              <w:numPr>
                <w:ilvl w:val="1"/>
                <w:numId w:val="2"/>
              </w:numPr>
              <w:tabs>
                <w:tab w:val="left" w:pos="162"/>
              </w:tabs>
              <w:spacing w:after="0" w:line="240" w:lineRule="auto"/>
              <w:ind w:left="164" w:right="72" w:hanging="164"/>
              <w:rPr>
                <w:rFonts w:hint="default" w:ascii="Arial" w:hAnsi="Arial" w:cs="Arial"/>
                <w:sz w:val="20"/>
                <w:szCs w:val="20"/>
              </w:rPr>
            </w:pPr>
            <w:r>
              <w:rPr>
                <w:rFonts w:hint="default" w:ascii="Arial" w:hAnsi="Arial" w:cs="Arial"/>
                <w:sz w:val="20"/>
                <w:szCs w:val="20"/>
              </w:rPr>
              <w:t>Sifat larutan penyangga</w:t>
            </w:r>
          </w:p>
          <w:p>
            <w:pPr>
              <w:numPr>
                <w:ilvl w:val="1"/>
                <w:numId w:val="2"/>
              </w:numPr>
              <w:tabs>
                <w:tab w:val="left" w:pos="162"/>
              </w:tabs>
              <w:spacing w:after="0" w:line="240" w:lineRule="auto"/>
              <w:ind w:left="164" w:right="72" w:hanging="164"/>
              <w:rPr>
                <w:rFonts w:hint="default" w:ascii="Arial" w:hAnsi="Arial" w:cs="Arial"/>
                <w:sz w:val="20"/>
                <w:szCs w:val="20"/>
              </w:rPr>
            </w:pPr>
            <w:r>
              <w:rPr>
                <w:rFonts w:hint="default" w:ascii="Arial" w:hAnsi="Arial" w:cs="Arial"/>
                <w:sz w:val="20"/>
                <w:szCs w:val="20"/>
              </w:rPr>
              <w:t>pH larutan penyangga</w:t>
            </w:r>
          </w:p>
          <w:p>
            <w:pPr>
              <w:numPr>
                <w:ilvl w:val="1"/>
                <w:numId w:val="2"/>
              </w:numPr>
              <w:tabs>
                <w:tab w:val="left" w:pos="162"/>
              </w:tabs>
              <w:spacing w:after="0" w:line="240" w:lineRule="auto"/>
              <w:ind w:left="164" w:right="72" w:hanging="164"/>
              <w:rPr>
                <w:rFonts w:hint="default" w:ascii="Arial" w:hAnsi="Arial" w:cs="Arial"/>
                <w:sz w:val="20"/>
                <w:szCs w:val="20"/>
              </w:rPr>
            </w:pPr>
            <w:r>
              <w:rPr>
                <w:rFonts w:hint="default" w:ascii="Arial" w:hAnsi="Arial" w:cs="Arial"/>
                <w:sz w:val="20"/>
                <w:szCs w:val="20"/>
              </w:rPr>
              <w:t>Peranan larutan penyangga dalam tubuh makhluk hidup dan industri (farmasi, kosmetika)</w:t>
            </w:r>
          </w:p>
        </w:tc>
        <w:tc>
          <w:tcPr>
            <w:tcW w:w="2197" w:type="dxa"/>
            <w:vMerge w:val="restart"/>
            <w:tcBorders>
              <w:left w:val="nil"/>
              <w:right w:val="single" w:color="auto" w:sz="4" w:space="0"/>
            </w:tcBorders>
            <w:shd w:val="clear" w:color="000000" w:fill="auto"/>
          </w:tcPr>
          <w:p>
            <w:pPr>
              <w:numPr>
                <w:ilvl w:val="0"/>
                <w:numId w:val="3"/>
              </w:numPr>
              <w:spacing w:after="0" w:line="240" w:lineRule="auto"/>
              <w:ind w:left="189" w:hanging="189"/>
              <w:rPr>
                <w:rFonts w:hint="default" w:ascii="Arial" w:hAnsi="Arial" w:cs="Arial"/>
                <w:sz w:val="20"/>
                <w:szCs w:val="20"/>
              </w:rPr>
            </w:pPr>
            <w:r>
              <w:rPr>
                <w:rFonts w:hint="default" w:ascii="Arial" w:hAnsi="Arial" w:cs="Arial"/>
                <w:b/>
                <w:sz w:val="20"/>
                <w:szCs w:val="20"/>
              </w:rPr>
              <w:t>Men</w:t>
            </w:r>
            <w:r>
              <w:rPr>
                <w:rFonts w:hint="default" w:ascii="Arial" w:hAnsi="Arial" w:cs="Arial"/>
                <w:b/>
                <w:sz w:val="20"/>
                <w:szCs w:val="20"/>
                <w:lang w:val="id-ID"/>
              </w:rPr>
              <w:t>gamati</w:t>
            </w:r>
            <w:r>
              <w:rPr>
                <w:rFonts w:hint="default" w:ascii="Arial" w:hAnsi="Arial" w:cs="Arial"/>
                <w:i/>
                <w:sz w:val="20"/>
                <w:szCs w:val="20"/>
              </w:rPr>
              <w:t>p</w:t>
            </w:r>
            <w:r>
              <w:rPr>
                <w:rFonts w:hint="default" w:ascii="Arial" w:hAnsi="Arial" w:cs="Arial"/>
                <w:sz w:val="20"/>
                <w:szCs w:val="20"/>
              </w:rPr>
              <w:t xml:space="preserve">H  </w:t>
            </w:r>
            <w:r>
              <w:rPr>
                <w:rFonts w:hint="default" w:ascii="Arial" w:hAnsi="Arial" w:cs="Arial"/>
                <w:sz w:val="20"/>
                <w:szCs w:val="20"/>
                <w:lang w:val="id-ID"/>
              </w:rPr>
              <w:t xml:space="preserve">larutan penyangga ketika </w:t>
            </w:r>
            <w:r>
              <w:rPr>
                <w:rFonts w:hint="default" w:ascii="Arial" w:hAnsi="Arial" w:cs="Arial"/>
                <w:sz w:val="20"/>
                <w:szCs w:val="20"/>
              </w:rPr>
              <w:t>diencerkan, ditambah sedikit asam atau ditambah sedikit basa</w:t>
            </w:r>
          </w:p>
          <w:p>
            <w:pPr>
              <w:numPr>
                <w:ilvl w:val="0"/>
                <w:numId w:val="3"/>
              </w:numPr>
              <w:spacing w:after="0" w:line="240" w:lineRule="auto"/>
              <w:ind w:left="189" w:hanging="189"/>
              <w:rPr>
                <w:rFonts w:hint="default" w:ascii="Arial" w:hAnsi="Arial" w:cs="Arial"/>
                <w:sz w:val="20"/>
                <w:szCs w:val="20"/>
              </w:rPr>
            </w:pPr>
            <w:r>
              <w:rPr>
                <w:rFonts w:hint="default" w:ascii="Arial" w:hAnsi="Arial" w:cs="Arial"/>
                <w:b/>
                <w:sz w:val="20"/>
                <w:szCs w:val="20"/>
                <w:lang w:val="id-ID"/>
              </w:rPr>
              <w:t>Menyimak</w:t>
            </w:r>
            <w:r>
              <w:rPr>
                <w:rFonts w:hint="default" w:ascii="Arial" w:hAnsi="Arial" w:cs="Arial"/>
                <w:sz w:val="20"/>
                <w:szCs w:val="20"/>
                <w:lang w:val="id-ID"/>
              </w:rPr>
              <w:t xml:space="preserve"> penjelasan </w:t>
            </w:r>
            <w:r>
              <w:rPr>
                <w:rFonts w:hint="default" w:ascii="Arial" w:hAnsi="Arial" w:cs="Arial"/>
                <w:sz w:val="20"/>
                <w:szCs w:val="20"/>
              </w:rPr>
              <w:t xml:space="preserve"> tentang cara membuat larutan penyangga dengan </w:t>
            </w:r>
            <w:r>
              <w:rPr>
                <w:rFonts w:hint="default" w:ascii="Arial" w:hAnsi="Arial" w:cs="Arial"/>
                <w:i/>
                <w:sz w:val="20"/>
                <w:szCs w:val="20"/>
              </w:rPr>
              <w:t>p</w:t>
            </w:r>
            <w:r>
              <w:rPr>
                <w:rFonts w:hint="default" w:ascii="Arial" w:hAnsi="Arial" w:cs="Arial"/>
                <w:sz w:val="20"/>
                <w:szCs w:val="20"/>
              </w:rPr>
              <w:t>H tertentu</w:t>
            </w:r>
          </w:p>
          <w:p>
            <w:pPr>
              <w:numPr>
                <w:ilvl w:val="0"/>
                <w:numId w:val="3"/>
              </w:numPr>
              <w:spacing w:after="0" w:line="240" w:lineRule="auto"/>
              <w:ind w:left="189" w:hanging="189"/>
              <w:rPr>
                <w:rFonts w:hint="default" w:ascii="Arial" w:hAnsi="Arial" w:cs="Arial"/>
                <w:sz w:val="20"/>
                <w:szCs w:val="20"/>
              </w:rPr>
            </w:pPr>
            <w:r>
              <w:rPr>
                <w:rFonts w:hint="default" w:ascii="Arial" w:hAnsi="Arial" w:cs="Arial"/>
                <w:b/>
                <w:sz w:val="20"/>
                <w:szCs w:val="20"/>
                <w:lang w:val="id-ID"/>
              </w:rPr>
              <w:t>Menyimak</w:t>
            </w:r>
            <w:r>
              <w:rPr>
                <w:rFonts w:hint="default" w:ascii="Arial" w:hAnsi="Arial" w:cs="Arial"/>
                <w:sz w:val="20"/>
                <w:szCs w:val="20"/>
                <w:lang w:val="id-ID"/>
              </w:rPr>
              <w:t xml:space="preserve"> penjelasan bahwa </w:t>
            </w:r>
            <w:r>
              <w:rPr>
                <w:rFonts w:hint="default" w:ascii="Arial" w:hAnsi="Arial" w:cs="Arial"/>
                <w:i/>
                <w:sz w:val="20"/>
                <w:szCs w:val="20"/>
              </w:rPr>
              <w:t>p</w:t>
            </w:r>
            <w:r>
              <w:rPr>
                <w:rFonts w:hint="default" w:ascii="Arial" w:hAnsi="Arial" w:cs="Arial"/>
                <w:sz w:val="20"/>
                <w:szCs w:val="20"/>
              </w:rPr>
              <w:t xml:space="preserve">H  </w:t>
            </w:r>
            <w:r>
              <w:rPr>
                <w:rFonts w:hint="default" w:ascii="Arial" w:hAnsi="Arial" w:cs="Arial"/>
                <w:sz w:val="20"/>
                <w:szCs w:val="20"/>
                <w:lang w:val="id-ID"/>
              </w:rPr>
              <w:t xml:space="preserve">larutan penyangga tetap ketika </w:t>
            </w:r>
            <w:r>
              <w:rPr>
                <w:rFonts w:hint="default" w:ascii="Arial" w:hAnsi="Arial" w:cs="Arial"/>
                <w:sz w:val="20"/>
                <w:szCs w:val="20"/>
              </w:rPr>
              <w:t>diencerkan, ditambah sedikit asam atau ditambah sedikit basa</w:t>
            </w:r>
          </w:p>
          <w:p>
            <w:pPr>
              <w:numPr>
                <w:ilvl w:val="0"/>
                <w:numId w:val="3"/>
              </w:numPr>
              <w:spacing w:after="0" w:line="240" w:lineRule="auto"/>
              <w:ind w:left="189" w:hanging="189"/>
              <w:rPr>
                <w:rFonts w:hint="default" w:ascii="Arial" w:hAnsi="Arial" w:cs="Arial"/>
                <w:sz w:val="20"/>
                <w:szCs w:val="20"/>
              </w:rPr>
            </w:pPr>
            <w:r>
              <w:rPr>
                <w:rFonts w:hint="default" w:ascii="Arial" w:hAnsi="Arial" w:cs="Arial"/>
                <w:b/>
                <w:sz w:val="20"/>
                <w:szCs w:val="20"/>
              </w:rPr>
              <w:t>Membandingkan</w:t>
            </w:r>
            <w:r>
              <w:rPr>
                <w:rFonts w:hint="default" w:ascii="Arial" w:hAnsi="Arial" w:cs="Arial"/>
                <w:sz w:val="20"/>
                <w:szCs w:val="20"/>
              </w:rPr>
              <w:t xml:space="preserve"> </w:t>
            </w:r>
            <w:r>
              <w:rPr>
                <w:rFonts w:hint="default" w:ascii="Arial" w:hAnsi="Arial" w:cs="Arial"/>
                <w:i/>
                <w:sz w:val="20"/>
                <w:szCs w:val="20"/>
              </w:rPr>
              <w:t>p</w:t>
            </w:r>
            <w:r>
              <w:rPr>
                <w:rFonts w:hint="default" w:ascii="Arial" w:hAnsi="Arial" w:cs="Arial"/>
                <w:sz w:val="20"/>
                <w:szCs w:val="20"/>
              </w:rPr>
              <w:t>H larutan penyangga dan larutan bukan penyangga dengan menambah sedikit asam atau basa atau diencerkan.</w:t>
            </w:r>
          </w:p>
          <w:p>
            <w:pPr>
              <w:numPr>
                <w:ilvl w:val="0"/>
                <w:numId w:val="3"/>
              </w:numPr>
              <w:spacing w:after="0" w:line="240" w:lineRule="auto"/>
              <w:ind w:left="189" w:hanging="189"/>
              <w:rPr>
                <w:rFonts w:hint="default" w:ascii="Arial" w:hAnsi="Arial" w:cs="Arial"/>
                <w:sz w:val="20"/>
                <w:szCs w:val="20"/>
              </w:rPr>
            </w:pPr>
            <w:r>
              <w:rPr>
                <w:rFonts w:hint="default" w:ascii="Arial" w:hAnsi="Arial" w:cs="Arial"/>
                <w:b/>
                <w:sz w:val="20"/>
                <w:szCs w:val="20"/>
              </w:rPr>
              <w:t xml:space="preserve">Menganalisis </w:t>
            </w:r>
            <w:r>
              <w:rPr>
                <w:rFonts w:hint="default" w:ascii="Arial" w:hAnsi="Arial" w:cs="Arial"/>
                <w:sz w:val="20"/>
                <w:szCs w:val="20"/>
              </w:rPr>
              <w:t xml:space="preserve">mekanisme larutan penyangga dalam mempertahankan </w:t>
            </w:r>
            <w:r>
              <w:rPr>
                <w:rFonts w:hint="default" w:ascii="Arial" w:hAnsi="Arial" w:cs="Arial"/>
                <w:i/>
                <w:sz w:val="20"/>
                <w:szCs w:val="20"/>
              </w:rPr>
              <w:t>p</w:t>
            </w:r>
            <w:r>
              <w:rPr>
                <w:rFonts w:hint="default" w:ascii="Arial" w:hAnsi="Arial" w:cs="Arial"/>
                <w:sz w:val="20"/>
                <w:szCs w:val="20"/>
              </w:rPr>
              <w:t>Hnya terhadap penambahan sedikit asam atau sedikit basa atau pengenceran.</w:t>
            </w:r>
          </w:p>
          <w:p>
            <w:pPr>
              <w:numPr>
                <w:ilvl w:val="0"/>
                <w:numId w:val="3"/>
              </w:numPr>
              <w:spacing w:after="0" w:line="240" w:lineRule="auto"/>
              <w:ind w:left="189" w:hanging="189"/>
              <w:rPr>
                <w:rFonts w:hint="default" w:ascii="Arial" w:hAnsi="Arial" w:cs="Arial"/>
                <w:sz w:val="20"/>
                <w:szCs w:val="20"/>
              </w:rPr>
            </w:pPr>
            <w:r>
              <w:rPr>
                <w:rFonts w:hint="default" w:ascii="Arial" w:hAnsi="Arial" w:cs="Arial"/>
                <w:b/>
                <w:sz w:val="20"/>
                <w:szCs w:val="20"/>
              </w:rPr>
              <w:t>Merancang</w:t>
            </w:r>
            <w:r>
              <w:rPr>
                <w:rFonts w:hint="default" w:ascii="Arial" w:hAnsi="Arial" w:cs="Arial"/>
                <w:sz w:val="20"/>
                <w:szCs w:val="20"/>
              </w:rPr>
              <w:t xml:space="preserve"> dan </w:t>
            </w:r>
            <w:r>
              <w:rPr>
                <w:rFonts w:hint="default" w:ascii="Arial" w:hAnsi="Arial" w:cs="Arial"/>
                <w:b/>
                <w:sz w:val="20"/>
                <w:szCs w:val="20"/>
              </w:rPr>
              <w:t>melakukan</w:t>
            </w:r>
            <w:r>
              <w:rPr>
                <w:rFonts w:hint="default" w:ascii="Arial" w:hAnsi="Arial" w:cs="Arial"/>
                <w:sz w:val="20"/>
                <w:szCs w:val="20"/>
              </w:rPr>
              <w:t xml:space="preserve"> percobaan</w:t>
            </w:r>
            <w:r>
              <w:rPr>
                <w:rFonts w:hint="default" w:ascii="Arial" w:hAnsi="Arial" w:cs="Arial"/>
                <w:sz w:val="20"/>
                <w:szCs w:val="20"/>
                <w:lang w:val="id-ID"/>
              </w:rPr>
              <w:t xml:space="preserve"> untuk</w:t>
            </w:r>
            <w:r>
              <w:rPr>
                <w:rFonts w:hint="default" w:ascii="Arial" w:hAnsi="Arial" w:cs="Arial"/>
                <w:sz w:val="20"/>
                <w:szCs w:val="20"/>
              </w:rPr>
              <w:t xml:space="preserve"> membuat larutan penyangga dengan </w:t>
            </w:r>
            <w:r>
              <w:rPr>
                <w:rFonts w:hint="default" w:ascii="Arial" w:hAnsi="Arial" w:cs="Arial"/>
                <w:i/>
                <w:sz w:val="20"/>
                <w:szCs w:val="20"/>
              </w:rPr>
              <w:t>p</w:t>
            </w:r>
            <w:r>
              <w:rPr>
                <w:rFonts w:hint="default" w:ascii="Arial" w:hAnsi="Arial" w:cs="Arial"/>
                <w:sz w:val="20"/>
                <w:szCs w:val="20"/>
              </w:rPr>
              <w:t>Htertentu</w:t>
            </w:r>
            <w:r>
              <w:rPr>
                <w:rFonts w:hint="default" w:ascii="Arial" w:hAnsi="Arial" w:cs="Arial"/>
                <w:sz w:val="20"/>
                <w:szCs w:val="20"/>
                <w:lang w:val="id-ID"/>
              </w:rPr>
              <w:t xml:space="preserve"> dan melaporkannya.</w:t>
            </w:r>
          </w:p>
          <w:p>
            <w:pPr>
              <w:numPr>
                <w:ilvl w:val="0"/>
                <w:numId w:val="3"/>
              </w:numPr>
              <w:spacing w:after="0" w:line="240" w:lineRule="auto"/>
              <w:ind w:left="189" w:hanging="189"/>
              <w:rPr>
                <w:rFonts w:hint="default" w:ascii="Arial" w:hAnsi="Arial" w:cs="Arial"/>
                <w:sz w:val="20"/>
                <w:szCs w:val="20"/>
              </w:rPr>
            </w:pPr>
            <w:r>
              <w:rPr>
                <w:rFonts w:hint="default" w:ascii="Arial" w:hAnsi="Arial" w:cs="Arial"/>
                <w:b/>
                <w:sz w:val="20"/>
                <w:szCs w:val="20"/>
              </w:rPr>
              <w:t>Men</w:t>
            </w:r>
            <w:r>
              <w:rPr>
                <w:rFonts w:hint="default" w:ascii="Arial" w:hAnsi="Arial" w:cs="Arial"/>
                <w:b/>
                <w:sz w:val="20"/>
                <w:szCs w:val="20"/>
                <w:lang w:val="id-ID"/>
              </w:rPr>
              <w:t>entukan</w:t>
            </w:r>
            <w:r>
              <w:rPr>
                <w:rFonts w:hint="default" w:ascii="Arial" w:hAnsi="Arial" w:cs="Arial"/>
                <w:i/>
                <w:sz w:val="20"/>
                <w:szCs w:val="20"/>
              </w:rPr>
              <w:t>p</w:t>
            </w:r>
            <w:r>
              <w:rPr>
                <w:rFonts w:hint="default" w:ascii="Arial" w:hAnsi="Arial" w:cs="Arial"/>
                <w:sz w:val="20"/>
                <w:szCs w:val="20"/>
              </w:rPr>
              <w:t xml:space="preserve">H larutan penyangga </w:t>
            </w:r>
          </w:p>
          <w:p>
            <w:pPr>
              <w:numPr>
                <w:ilvl w:val="0"/>
                <w:numId w:val="3"/>
              </w:numPr>
              <w:spacing w:after="0" w:line="240" w:lineRule="auto"/>
              <w:ind w:left="189" w:hanging="189"/>
              <w:rPr>
                <w:rFonts w:hint="default" w:ascii="Arial" w:hAnsi="Arial" w:cs="Arial"/>
                <w:sz w:val="20"/>
                <w:szCs w:val="20"/>
              </w:rPr>
            </w:pPr>
            <w:r>
              <w:rPr>
                <w:rFonts w:hint="default" w:ascii="Arial" w:hAnsi="Arial" w:cs="Arial"/>
                <w:b/>
                <w:sz w:val="20"/>
                <w:szCs w:val="20"/>
              </w:rPr>
              <w:t>Membahas</w:t>
            </w:r>
            <w:r>
              <w:rPr>
                <w:rFonts w:hint="default" w:ascii="Arial" w:hAnsi="Arial" w:cs="Arial"/>
                <w:sz w:val="20"/>
                <w:szCs w:val="20"/>
              </w:rPr>
              <w:t xml:space="preserve"> peranan larutan penyangga dalam tubuh makhluk hidup dan industri.</w:t>
            </w:r>
          </w:p>
          <w:p>
            <w:pPr>
              <w:spacing w:after="0" w:line="240" w:lineRule="auto"/>
              <w:ind w:left="189"/>
              <w:rPr>
                <w:rFonts w:hint="default" w:ascii="Arial" w:hAnsi="Arial" w:cs="Arial"/>
                <w:sz w:val="20"/>
                <w:szCs w:val="20"/>
              </w:rPr>
            </w:pPr>
            <w:r>
              <w:rPr>
                <w:rFonts w:hint="default" w:ascii="Arial" w:hAnsi="Arial" w:cs="Arial"/>
                <w:color w:val="000000"/>
                <w:sz w:val="20"/>
                <w:szCs w:val="20"/>
                <w:lang w:val="zh-CN"/>
              </w:rPr>
              <w:t>(</w:t>
            </w:r>
            <w:r>
              <w:rPr>
                <w:rFonts w:hint="default" w:ascii="Arial" w:hAnsi="Arial" w:cs="Arial"/>
                <w:color w:val="FF0000"/>
                <w:sz w:val="20"/>
                <w:szCs w:val="20"/>
              </w:rPr>
              <w:t>Literasi</w:t>
            </w:r>
            <w:r>
              <w:rPr>
                <w:rFonts w:hint="default" w:ascii="Arial" w:hAnsi="Arial" w:cs="Arial"/>
                <w:color w:val="FF0000"/>
                <w:sz w:val="20"/>
                <w:szCs w:val="20"/>
                <w:lang w:val="zh-CN"/>
              </w:rPr>
              <w:t xml:space="preserve">, </w:t>
            </w:r>
            <w:r>
              <w:rPr>
                <w:rFonts w:hint="default" w:ascii="Arial" w:hAnsi="Arial" w:cs="Arial"/>
                <w:color w:val="0070C0"/>
                <w:sz w:val="20"/>
                <w:szCs w:val="20"/>
              </w:rPr>
              <w:t>kemandirian</w:t>
            </w:r>
            <w:r>
              <w:rPr>
                <w:rFonts w:hint="default" w:ascii="Arial" w:hAnsi="Arial" w:cs="Arial"/>
                <w:color w:val="0070C0"/>
                <w:sz w:val="20"/>
                <w:szCs w:val="20"/>
                <w:lang w:val="zh-CN"/>
              </w:rPr>
              <w:t>, rasa ingin tahu, kreatif,komunikatif,t</w:t>
            </w:r>
            <w:r>
              <w:rPr>
                <w:rFonts w:hint="default" w:ascii="Arial" w:hAnsi="Arial" w:cs="Arial"/>
                <w:color w:val="0070C0"/>
                <w:sz w:val="20"/>
                <w:szCs w:val="20"/>
              </w:rPr>
              <w:t>anggung jawab</w:t>
            </w:r>
            <w:r>
              <w:rPr>
                <w:rFonts w:hint="default" w:ascii="Arial" w:hAnsi="Arial" w:cs="Arial"/>
                <w:color w:val="0070C0"/>
                <w:sz w:val="20"/>
                <w:szCs w:val="20"/>
                <w:lang w:val="zh-CN"/>
              </w:rPr>
              <w:t>)</w:t>
            </w:r>
          </w:p>
        </w:tc>
        <w:tc>
          <w:tcPr>
            <w:tcW w:w="1516" w:type="dxa"/>
            <w:tcBorders>
              <w:left w:val="nil"/>
              <w:right w:val="single" w:color="auto" w:sz="4" w:space="0"/>
            </w:tcBorders>
            <w:shd w:val="clear" w:color="000000" w:fill="auto"/>
          </w:tcPr>
          <w:p>
            <w:pPr>
              <w:spacing w:after="0" w:line="240" w:lineRule="auto"/>
              <w:rPr>
                <w:rFonts w:hint="default" w:ascii="Arial" w:hAnsi="Arial" w:cs="Arial"/>
                <w:sz w:val="20"/>
                <w:szCs w:val="20"/>
                <w:lang w:val="en-US"/>
              </w:rPr>
            </w:pPr>
            <w:r>
              <w:rPr>
                <w:rFonts w:hint="default" w:ascii="Arial" w:hAnsi="Arial" w:cs="Arial"/>
                <w:sz w:val="20"/>
                <w:szCs w:val="20"/>
                <w:lang w:val="en-US"/>
              </w:rPr>
              <w:t>QS.An-nahl:18</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default" w:ascii="Arial" w:hAnsi="Arial" w:cs="Arial"/>
                <w:color w:val="000000"/>
                <w:sz w:val="20"/>
                <w:szCs w:val="20"/>
                <w:u w:val="none"/>
              </w:rPr>
            </w:pPr>
            <w:r>
              <w:rPr>
                <w:rStyle w:val="5"/>
                <w:rFonts w:hint="default" w:ascii="Arial" w:hAnsi="Arial" w:eastAsia="SimSun" w:cs="Arial"/>
                <w:color w:val="000000"/>
                <w:kern w:val="0"/>
                <w:sz w:val="20"/>
                <w:szCs w:val="20"/>
                <w:u w:val="none"/>
                <w:lang w:val="en-US" w:eastAsia="zh-CN" w:bidi="ar"/>
              </w:rPr>
              <w:t>Dan jika kamu menghitung-hitung nikmat Allah, niscaya kamu tak dapat menentukan jumlahnya. Sesungguhnya Allah benar-benar Maha Pengampun lagi Maha Penyayang</w:t>
            </w:r>
            <w:r>
              <w:rPr>
                <w:rFonts w:hint="default" w:ascii="Arial" w:hAnsi="Arial" w:eastAsia="SimSun" w:cs="Arial"/>
                <w:color w:val="000000"/>
                <w:kern w:val="0"/>
                <w:sz w:val="20"/>
                <w:szCs w:val="20"/>
                <w:u w:val="none"/>
                <w:lang w:val="en-US" w:eastAsia="zh-CN" w:bidi="ar"/>
              </w:rPr>
              <w:t>.</w:t>
            </w:r>
            <w:r>
              <w:rPr>
                <w:rFonts w:hint="default" w:ascii="Arial" w:hAnsi="Arial" w:eastAsia="SimSun" w:cs="Arial"/>
                <w:color w:val="000000"/>
                <w:kern w:val="0"/>
                <w:sz w:val="20"/>
                <w:szCs w:val="20"/>
                <w:u w:val="none"/>
                <w:lang w:val="en-US" w:eastAsia="zh-CN" w:bidi="ar"/>
              </w:rPr>
              <w:br w:type="textWrapping"/>
            </w:r>
          </w:p>
          <w:p>
            <w:pPr>
              <w:spacing w:after="0" w:line="240" w:lineRule="auto"/>
              <w:rPr>
                <w:rFonts w:hint="default" w:ascii="Arial" w:hAnsi="Arial" w:cs="Arial"/>
                <w:sz w:val="20"/>
                <w:szCs w:val="20"/>
                <w:lang w:val="en-US"/>
              </w:rPr>
            </w:pPr>
          </w:p>
        </w:tc>
        <w:tc>
          <w:tcPr>
            <w:tcW w:w="1598" w:type="dxa"/>
            <w:tcBorders>
              <w:left w:val="nil"/>
              <w:right w:val="single" w:color="auto" w:sz="4" w:space="0"/>
            </w:tcBorders>
            <w:shd w:val="clear" w:color="000000" w:fill="auto"/>
          </w:tcPr>
          <w:p>
            <w:pPr>
              <w:pStyle w:val="2"/>
              <w:keepNext w:val="0"/>
              <w:keepLines w:val="0"/>
              <w:widowControl/>
              <w:suppressLineNumbers w:val="0"/>
              <w:rPr>
                <w:rFonts w:hint="default" w:ascii="Arial" w:hAnsi="Arial" w:cs="Arial"/>
                <w:sz w:val="20"/>
                <w:szCs w:val="20"/>
              </w:rPr>
            </w:pPr>
            <w:r>
              <w:rPr>
                <w:rFonts w:hint="default" w:ascii="Arial" w:hAnsi="Arial" w:cs="Arial"/>
                <w:sz w:val="20"/>
                <w:szCs w:val="20"/>
              </w:rPr>
              <w:t>Elok diambiak jo etongan, buruak dibuang jo mufakaik</w:t>
            </w:r>
          </w:p>
          <w:p>
            <w:pPr>
              <w:spacing w:after="0" w:line="240" w:lineRule="auto"/>
              <w:ind w:left="189"/>
              <w:rPr>
                <w:rFonts w:hint="default" w:ascii="Arial" w:hAnsi="Arial" w:cs="Arial"/>
                <w:sz w:val="20"/>
                <w:szCs w:val="20"/>
              </w:rPr>
            </w:pPr>
          </w:p>
        </w:tc>
        <w:tc>
          <w:tcPr>
            <w:tcW w:w="1595" w:type="dxa"/>
            <w:tcBorders>
              <w:left w:val="nil"/>
              <w:right w:val="single" w:color="auto" w:sz="4" w:space="0"/>
            </w:tcBorders>
            <w:shd w:val="clear" w:color="000000" w:fill="auto"/>
          </w:tcPr>
          <w:p>
            <w:pPr>
              <w:pStyle w:val="9"/>
              <w:ind w:left="0"/>
              <w:jc w:val="both"/>
              <w:rPr>
                <w:rFonts w:hint="default" w:ascii="Arial" w:hAnsi="Arial" w:cs="Arial"/>
                <w:b/>
                <w:sz w:val="20"/>
                <w:szCs w:val="20"/>
                <w:lang w:val="zh-CN"/>
              </w:rPr>
            </w:pPr>
            <w:r>
              <w:rPr>
                <w:rFonts w:hint="default" w:ascii="Arial" w:hAnsi="Arial" w:cs="Arial"/>
                <w:b/>
                <w:sz w:val="20"/>
                <w:szCs w:val="20"/>
                <w:lang w:val="zh-CN"/>
              </w:rPr>
              <w:t>Aspek Sikap</w:t>
            </w:r>
          </w:p>
          <w:p>
            <w:pPr>
              <w:pStyle w:val="9"/>
              <w:numPr>
                <w:ilvl w:val="0"/>
                <w:numId w:val="4"/>
              </w:numPr>
              <w:spacing w:after="0" w:line="240" w:lineRule="auto"/>
              <w:ind w:left="278"/>
              <w:jc w:val="both"/>
              <w:rPr>
                <w:rFonts w:hint="default" w:ascii="Arial" w:hAnsi="Arial" w:cs="Arial"/>
                <w:bCs/>
                <w:sz w:val="20"/>
                <w:szCs w:val="20"/>
              </w:rPr>
            </w:pPr>
            <w:r>
              <w:rPr>
                <w:rFonts w:hint="default" w:ascii="Arial" w:hAnsi="Arial" w:cs="Arial"/>
                <w:bCs/>
                <w:sz w:val="20"/>
                <w:szCs w:val="20"/>
              </w:rPr>
              <w:t>Teknik penilaian</w:t>
            </w:r>
            <w:r>
              <w:rPr>
                <w:rFonts w:hint="default" w:ascii="Arial" w:hAnsi="Arial" w:cs="Arial"/>
                <w:bCs/>
                <w:sz w:val="20"/>
                <w:szCs w:val="20"/>
                <w:lang w:val="zh-CN"/>
              </w:rPr>
              <w:t>: jurnal dan observasi</w:t>
            </w:r>
          </w:p>
          <w:p>
            <w:pPr>
              <w:pStyle w:val="9"/>
              <w:numPr>
                <w:ilvl w:val="0"/>
                <w:numId w:val="4"/>
              </w:numPr>
              <w:spacing w:after="0" w:line="240" w:lineRule="auto"/>
              <w:ind w:left="278"/>
              <w:jc w:val="both"/>
              <w:rPr>
                <w:rFonts w:hint="default" w:ascii="Arial" w:hAnsi="Arial" w:cs="Arial"/>
                <w:bCs/>
                <w:sz w:val="20"/>
                <w:szCs w:val="20"/>
              </w:rPr>
            </w:pPr>
            <w:r>
              <w:rPr>
                <w:rFonts w:hint="default" w:ascii="Arial" w:hAnsi="Arial" w:cs="Arial"/>
                <w:bCs/>
                <w:sz w:val="20"/>
                <w:szCs w:val="20"/>
              </w:rPr>
              <w:t xml:space="preserve">Bentuk </w:t>
            </w:r>
            <w:r>
              <w:rPr>
                <w:rFonts w:hint="default" w:ascii="Arial" w:hAnsi="Arial" w:cs="Arial"/>
                <w:bCs/>
                <w:sz w:val="20"/>
                <w:szCs w:val="20"/>
                <w:lang w:val="zh-CN"/>
              </w:rPr>
              <w:t>Instrumen</w:t>
            </w:r>
            <w:r>
              <w:rPr>
                <w:rFonts w:hint="default" w:ascii="Arial" w:hAnsi="Arial" w:cs="Arial"/>
                <w:bCs/>
                <w:sz w:val="20"/>
                <w:szCs w:val="20"/>
              </w:rPr>
              <w:t xml:space="preserve">: lembar pengamatan </w:t>
            </w:r>
          </w:p>
          <w:p>
            <w:pPr>
              <w:pStyle w:val="9"/>
              <w:numPr>
                <w:ilvl w:val="0"/>
                <w:numId w:val="4"/>
              </w:numPr>
              <w:spacing w:after="0" w:line="240" w:lineRule="auto"/>
              <w:ind w:left="278"/>
              <w:jc w:val="both"/>
              <w:rPr>
                <w:rFonts w:hint="default" w:ascii="Arial" w:hAnsi="Arial" w:cs="Arial"/>
                <w:bCs/>
                <w:sz w:val="20"/>
                <w:szCs w:val="20"/>
              </w:rPr>
            </w:pPr>
            <w:r>
              <w:rPr>
                <w:rFonts w:hint="default" w:ascii="Arial" w:hAnsi="Arial" w:cs="Arial"/>
                <w:bCs/>
                <w:sz w:val="20"/>
                <w:szCs w:val="20"/>
              </w:rPr>
              <w:t xml:space="preserve">Instrumen penilaian : jurnal </w:t>
            </w:r>
          </w:p>
          <w:p>
            <w:pPr>
              <w:pStyle w:val="9"/>
              <w:jc w:val="both"/>
              <w:rPr>
                <w:rFonts w:hint="default" w:ascii="Arial" w:hAnsi="Arial" w:cs="Arial"/>
                <w:bCs/>
                <w:sz w:val="20"/>
                <w:szCs w:val="20"/>
              </w:rPr>
            </w:pPr>
          </w:p>
          <w:p>
            <w:pPr>
              <w:pStyle w:val="9"/>
              <w:ind w:left="0"/>
              <w:jc w:val="both"/>
              <w:rPr>
                <w:rFonts w:hint="default" w:ascii="Arial" w:hAnsi="Arial" w:cs="Arial"/>
                <w:b/>
                <w:sz w:val="20"/>
                <w:szCs w:val="20"/>
                <w:lang w:val="zh-CN"/>
              </w:rPr>
            </w:pPr>
            <w:r>
              <w:rPr>
                <w:rFonts w:hint="default" w:ascii="Arial" w:hAnsi="Arial" w:cs="Arial"/>
                <w:b/>
                <w:sz w:val="20"/>
                <w:szCs w:val="20"/>
                <w:lang w:val="zh-CN"/>
              </w:rPr>
              <w:t>Aspek Pengetahuan</w:t>
            </w:r>
          </w:p>
          <w:p>
            <w:pPr>
              <w:numPr>
                <w:ilvl w:val="0"/>
                <w:numId w:val="5"/>
              </w:numPr>
              <w:spacing w:after="0" w:line="240" w:lineRule="auto"/>
              <w:ind w:left="222" w:hanging="214"/>
              <w:jc w:val="both"/>
              <w:rPr>
                <w:rFonts w:hint="default" w:ascii="Arial" w:hAnsi="Arial" w:cs="Arial"/>
                <w:bCs/>
                <w:sz w:val="20"/>
                <w:szCs w:val="20"/>
              </w:rPr>
            </w:pPr>
            <w:r>
              <w:rPr>
                <w:rFonts w:hint="default" w:ascii="Arial" w:hAnsi="Arial" w:cs="Arial"/>
                <w:bCs/>
                <w:sz w:val="20"/>
                <w:szCs w:val="20"/>
                <w:lang w:val="zh-CN"/>
              </w:rPr>
              <w:t>Teknik Penilaian</w:t>
            </w:r>
            <w:r>
              <w:rPr>
                <w:rFonts w:hint="default" w:ascii="Arial" w:hAnsi="Arial" w:cs="Arial"/>
                <w:bCs/>
                <w:sz w:val="20"/>
                <w:szCs w:val="20"/>
              </w:rPr>
              <w:t xml:space="preserve"> :  tertulis dan Penugasan</w:t>
            </w:r>
          </w:p>
          <w:p>
            <w:pPr>
              <w:numPr>
                <w:ilvl w:val="0"/>
                <w:numId w:val="5"/>
              </w:numPr>
              <w:spacing w:after="0" w:line="240" w:lineRule="auto"/>
              <w:ind w:left="222" w:hanging="214"/>
              <w:jc w:val="both"/>
              <w:rPr>
                <w:rFonts w:hint="default" w:ascii="Arial" w:hAnsi="Arial" w:cs="Arial"/>
                <w:bCs/>
                <w:sz w:val="20"/>
                <w:szCs w:val="20"/>
              </w:rPr>
            </w:pPr>
            <w:r>
              <w:rPr>
                <w:rFonts w:hint="default" w:ascii="Arial" w:hAnsi="Arial" w:cs="Arial"/>
                <w:bCs/>
                <w:sz w:val="20"/>
                <w:szCs w:val="20"/>
              </w:rPr>
              <w:t xml:space="preserve">Bentuk </w:t>
            </w:r>
            <w:r>
              <w:rPr>
                <w:rFonts w:hint="default" w:ascii="Arial" w:hAnsi="Arial" w:cs="Arial"/>
                <w:bCs/>
                <w:sz w:val="20"/>
                <w:szCs w:val="20"/>
                <w:lang w:val="zh-CN"/>
              </w:rPr>
              <w:t>Instrumen</w:t>
            </w:r>
            <w:r>
              <w:rPr>
                <w:rFonts w:hint="default" w:ascii="Arial" w:hAnsi="Arial" w:cs="Arial"/>
                <w:bCs/>
                <w:sz w:val="20"/>
                <w:szCs w:val="20"/>
              </w:rPr>
              <w:t>: uraian</w:t>
            </w:r>
          </w:p>
          <w:p>
            <w:pPr>
              <w:numPr>
                <w:ilvl w:val="0"/>
                <w:numId w:val="5"/>
              </w:numPr>
              <w:spacing w:after="0" w:line="240" w:lineRule="auto"/>
              <w:ind w:left="222" w:hanging="214"/>
              <w:jc w:val="both"/>
              <w:rPr>
                <w:rFonts w:hint="default" w:ascii="Arial" w:hAnsi="Arial" w:cs="Arial"/>
                <w:bCs/>
                <w:sz w:val="20"/>
                <w:szCs w:val="20"/>
              </w:rPr>
            </w:pPr>
            <w:r>
              <w:rPr>
                <w:rFonts w:hint="default" w:ascii="Arial" w:hAnsi="Arial" w:cs="Arial"/>
                <w:bCs/>
                <w:sz w:val="20"/>
                <w:szCs w:val="20"/>
                <w:lang w:val="zh-CN"/>
              </w:rPr>
              <w:t>Instrumen : Soal Uraian</w:t>
            </w:r>
          </w:p>
          <w:p>
            <w:pPr>
              <w:jc w:val="both"/>
              <w:rPr>
                <w:rFonts w:hint="default" w:ascii="Arial" w:hAnsi="Arial" w:cs="Arial"/>
                <w:bCs/>
                <w:sz w:val="20"/>
                <w:szCs w:val="20"/>
                <w:lang w:val="zh-CN"/>
              </w:rPr>
            </w:pPr>
          </w:p>
          <w:p>
            <w:pPr>
              <w:jc w:val="both"/>
              <w:rPr>
                <w:rFonts w:hint="default" w:ascii="Arial" w:hAnsi="Arial" w:cs="Arial"/>
                <w:b/>
                <w:sz w:val="20"/>
                <w:szCs w:val="20"/>
                <w:lang w:val="zh-CN"/>
              </w:rPr>
            </w:pPr>
            <w:r>
              <w:rPr>
                <w:rFonts w:hint="default" w:ascii="Arial" w:hAnsi="Arial" w:cs="Arial"/>
                <w:b/>
                <w:sz w:val="20"/>
                <w:szCs w:val="20"/>
                <w:lang w:val="zh-CN"/>
              </w:rPr>
              <w:t>Aspek Keterampilan</w:t>
            </w:r>
          </w:p>
          <w:p>
            <w:pPr>
              <w:pStyle w:val="9"/>
              <w:numPr>
                <w:ilvl w:val="0"/>
                <w:numId w:val="6"/>
              </w:numPr>
              <w:spacing w:after="0" w:line="240" w:lineRule="auto"/>
              <w:ind w:left="222" w:hanging="180"/>
              <w:rPr>
                <w:rFonts w:hint="default" w:ascii="Arial" w:hAnsi="Arial" w:cs="Arial"/>
                <w:sz w:val="20"/>
                <w:szCs w:val="20"/>
              </w:rPr>
            </w:pPr>
            <w:r>
              <w:rPr>
                <w:rFonts w:hint="default" w:ascii="Arial" w:hAnsi="Arial" w:cs="Arial"/>
                <w:sz w:val="20"/>
                <w:szCs w:val="20"/>
                <w:lang w:val="zh-CN"/>
              </w:rPr>
              <w:t>Teknik</w:t>
            </w:r>
            <w:r>
              <w:rPr>
                <w:rFonts w:hint="default" w:ascii="Arial" w:hAnsi="Arial" w:cs="Arial"/>
                <w:sz w:val="20"/>
                <w:szCs w:val="20"/>
              </w:rPr>
              <w:t xml:space="preserve"> Penilaian : Praktik/ Performence</w:t>
            </w:r>
          </w:p>
          <w:p>
            <w:pPr>
              <w:pStyle w:val="9"/>
              <w:numPr>
                <w:ilvl w:val="0"/>
                <w:numId w:val="6"/>
              </w:numPr>
              <w:spacing w:after="0" w:line="240" w:lineRule="auto"/>
              <w:ind w:left="222" w:hanging="180"/>
              <w:rPr>
                <w:rFonts w:hint="default" w:ascii="Arial" w:hAnsi="Arial" w:cs="Arial"/>
                <w:sz w:val="20"/>
                <w:szCs w:val="20"/>
              </w:rPr>
            </w:pPr>
            <w:r>
              <w:rPr>
                <w:rFonts w:hint="default" w:ascii="Arial" w:hAnsi="Arial" w:cs="Arial"/>
                <w:sz w:val="20"/>
                <w:szCs w:val="20"/>
                <w:lang w:val="zh-CN"/>
              </w:rPr>
              <w:t>Bentuk Instrumen : Uraian</w:t>
            </w:r>
          </w:p>
          <w:p>
            <w:pPr>
              <w:spacing w:after="0" w:line="240" w:lineRule="auto"/>
              <w:rPr>
                <w:rFonts w:hint="default" w:ascii="Arial" w:hAnsi="Arial" w:cs="Arial"/>
                <w:sz w:val="20"/>
                <w:szCs w:val="20"/>
              </w:rPr>
            </w:pPr>
            <w:r>
              <w:rPr>
                <w:rFonts w:hint="default" w:ascii="Arial" w:hAnsi="Arial" w:cs="Arial"/>
                <w:sz w:val="20"/>
                <w:szCs w:val="20"/>
                <w:lang w:val="zh-CN"/>
              </w:rPr>
              <w:t>Instrumen : Soal Uraian</w:t>
            </w:r>
          </w:p>
        </w:tc>
        <w:tc>
          <w:tcPr>
            <w:tcW w:w="887" w:type="dxa"/>
            <w:tcBorders>
              <w:left w:val="nil"/>
              <w:right w:val="single" w:color="auto" w:sz="4" w:space="0"/>
            </w:tcBorders>
            <w:shd w:val="clear" w:color="000000" w:fill="auto"/>
          </w:tcPr>
          <w:p>
            <w:pPr>
              <w:spacing w:after="0" w:line="240" w:lineRule="auto"/>
              <w:ind w:left="189"/>
              <w:rPr>
                <w:rFonts w:hint="default" w:ascii="Arial" w:hAnsi="Arial" w:cs="Arial"/>
                <w:sz w:val="20"/>
                <w:szCs w:val="20"/>
              </w:rPr>
            </w:pPr>
            <w:r>
              <w:rPr>
                <w:rFonts w:hint="default" w:ascii="Arial" w:hAnsi="Arial" w:cs="Arial"/>
                <w:sz w:val="20"/>
                <w:szCs w:val="20"/>
              </w:rPr>
              <w:t>6jp</w:t>
            </w:r>
          </w:p>
        </w:tc>
        <w:tc>
          <w:tcPr>
            <w:tcW w:w="1222" w:type="dxa"/>
            <w:tcBorders>
              <w:left w:val="nil"/>
              <w:right w:val="single" w:color="auto" w:sz="4" w:space="0"/>
            </w:tcBorders>
            <w:shd w:val="clear" w:color="000000" w:fill="auto"/>
          </w:tcPr>
          <w:p>
            <w:pPr>
              <w:numPr>
                <w:ilvl w:val="0"/>
                <w:numId w:val="3"/>
              </w:numPr>
              <w:spacing w:after="0" w:line="240" w:lineRule="auto"/>
              <w:ind w:left="124" w:hanging="180"/>
              <w:rPr>
                <w:rFonts w:hint="default" w:ascii="Arial" w:hAnsi="Arial" w:cs="Arial"/>
                <w:sz w:val="20"/>
                <w:szCs w:val="20"/>
              </w:rPr>
            </w:pPr>
            <w:r>
              <w:rPr>
                <w:rFonts w:hint="default" w:ascii="Arial" w:hAnsi="Arial" w:cs="Arial"/>
                <w:sz w:val="20"/>
                <w:szCs w:val="20"/>
              </w:rPr>
              <w:t>Buku siswa kimia XI revisi 2017</w:t>
            </w:r>
          </w:p>
          <w:p>
            <w:pPr>
              <w:numPr>
                <w:ilvl w:val="0"/>
                <w:numId w:val="3"/>
              </w:numPr>
              <w:spacing w:after="0" w:line="240" w:lineRule="auto"/>
              <w:ind w:left="124" w:hanging="180"/>
              <w:rPr>
                <w:rFonts w:hint="default" w:ascii="Arial" w:hAnsi="Arial" w:cs="Arial"/>
                <w:sz w:val="20"/>
                <w:szCs w:val="20"/>
              </w:rPr>
            </w:pPr>
            <w:r>
              <w:rPr>
                <w:rFonts w:hint="default" w:ascii="Arial" w:hAnsi="Arial" w:cs="Arial"/>
                <w:iCs/>
                <w:sz w:val="20"/>
                <w:szCs w:val="20"/>
              </w:rPr>
              <w:t>Buku paket dan buku  serta alat penunjang lainnya</w:t>
            </w:r>
          </w:p>
        </w:tc>
      </w:tr>
      <w:tr>
        <w:tblPrEx>
          <w:tblCellMar>
            <w:top w:w="28" w:type="dxa"/>
            <w:left w:w="108" w:type="dxa"/>
            <w:bottom w:w="28" w:type="dxa"/>
            <w:right w:w="108" w:type="dxa"/>
          </w:tblCellMar>
        </w:tblPrEx>
        <w:trPr>
          <w:trHeight w:val="397" w:hRule="atLeast"/>
        </w:trPr>
        <w:tc>
          <w:tcPr>
            <w:tcW w:w="1910" w:type="dxa"/>
            <w:tcBorders>
              <w:top w:val="single" w:color="auto" w:sz="4" w:space="0"/>
              <w:left w:val="single" w:color="auto" w:sz="4" w:space="0"/>
              <w:bottom w:val="single" w:color="auto" w:sz="4" w:space="0"/>
              <w:right w:val="single" w:color="auto" w:sz="4" w:space="0"/>
            </w:tcBorders>
            <w:shd w:val="clear" w:color="000000" w:fill="auto"/>
          </w:tcPr>
          <w:p>
            <w:pPr>
              <w:spacing w:after="0" w:line="240" w:lineRule="auto"/>
              <w:ind w:left="426" w:hanging="426"/>
              <w:rPr>
                <w:rFonts w:hint="default" w:ascii="Arial" w:hAnsi="Arial" w:cs="Arial"/>
                <w:sz w:val="20"/>
                <w:szCs w:val="20"/>
              </w:rPr>
            </w:pPr>
            <w:r>
              <w:rPr>
                <w:rFonts w:hint="default" w:ascii="Arial" w:hAnsi="Arial" w:cs="Arial"/>
                <w:sz w:val="20"/>
                <w:szCs w:val="20"/>
              </w:rPr>
              <w:t xml:space="preserve">4.12 </w:t>
            </w:r>
            <w:r>
              <w:rPr>
                <w:rFonts w:hint="default" w:ascii="Arial" w:hAnsi="Arial" w:cs="Arial"/>
                <w:sz w:val="20"/>
                <w:szCs w:val="20"/>
              </w:rPr>
              <w:tab/>
            </w:r>
            <w:r>
              <w:rPr>
                <w:rFonts w:hint="default" w:ascii="Arial" w:hAnsi="Arial" w:cs="Arial"/>
                <w:sz w:val="20"/>
                <w:szCs w:val="20"/>
              </w:rPr>
              <w:t xml:space="preserve">Membuat larutan penyangga dengan pH tertentu </w:t>
            </w:r>
          </w:p>
        </w:tc>
        <w:tc>
          <w:tcPr>
            <w:tcW w:w="2247" w:type="dxa"/>
            <w:tcBorders>
              <w:top w:val="single" w:color="auto" w:sz="4" w:space="0"/>
              <w:left w:val="single" w:color="auto" w:sz="4" w:space="0"/>
              <w:bottom w:val="single" w:color="auto" w:sz="4" w:space="0"/>
              <w:right w:val="single" w:color="auto" w:sz="4" w:space="0"/>
            </w:tcBorders>
            <w:shd w:val="clear" w:color="000000" w:fill="auto"/>
          </w:tcPr>
          <w:p>
            <w:pPr>
              <w:pStyle w:val="9"/>
              <w:numPr>
                <w:ilvl w:val="0"/>
                <w:numId w:val="29"/>
              </w:numPr>
              <w:ind w:left="160" w:hanging="270"/>
              <w:rPr>
                <w:rFonts w:hint="default" w:ascii="Arial" w:hAnsi="Arial" w:cs="Arial"/>
                <w:sz w:val="20"/>
                <w:szCs w:val="20"/>
              </w:rPr>
            </w:pPr>
            <w:r>
              <w:rPr>
                <w:rFonts w:hint="default" w:ascii="Arial" w:hAnsi="Arial" w:cs="Arial"/>
                <w:sz w:val="20"/>
                <w:szCs w:val="20"/>
              </w:rPr>
              <w:t>Melakukan percobaan</w:t>
            </w:r>
            <w:r>
              <w:rPr>
                <w:rFonts w:hint="default" w:ascii="Arial" w:hAnsi="Arial" w:cs="Arial"/>
                <w:sz w:val="20"/>
                <w:szCs w:val="20"/>
                <w:lang w:val="id-ID"/>
              </w:rPr>
              <w:t xml:space="preserve"> untuk</w:t>
            </w:r>
            <w:r>
              <w:rPr>
                <w:rFonts w:hint="default" w:ascii="Arial" w:hAnsi="Arial" w:cs="Arial"/>
                <w:sz w:val="20"/>
                <w:szCs w:val="20"/>
              </w:rPr>
              <w:t xml:space="preserve"> membuat larutan penyangga dengan </w:t>
            </w:r>
            <w:r>
              <w:rPr>
                <w:rFonts w:hint="default" w:ascii="Arial" w:hAnsi="Arial" w:cs="Arial"/>
                <w:i/>
                <w:sz w:val="20"/>
                <w:szCs w:val="20"/>
              </w:rPr>
              <w:t>p</w:t>
            </w:r>
            <w:r>
              <w:rPr>
                <w:rFonts w:hint="default" w:ascii="Arial" w:hAnsi="Arial" w:cs="Arial"/>
                <w:sz w:val="20"/>
                <w:szCs w:val="20"/>
              </w:rPr>
              <w:t>Htertentu</w:t>
            </w:r>
            <w:r>
              <w:rPr>
                <w:rFonts w:hint="default" w:ascii="Arial" w:hAnsi="Arial" w:cs="Arial"/>
                <w:sz w:val="20"/>
                <w:szCs w:val="20"/>
                <w:lang w:val="id-ID"/>
              </w:rPr>
              <w:t xml:space="preserve"> dan melaporkannya.</w:t>
            </w:r>
          </w:p>
          <w:p>
            <w:pPr>
              <w:pStyle w:val="9"/>
              <w:numPr>
                <w:ilvl w:val="0"/>
                <w:numId w:val="29"/>
              </w:numPr>
              <w:ind w:left="160" w:hanging="270"/>
              <w:rPr>
                <w:rFonts w:hint="default" w:ascii="Arial" w:hAnsi="Arial" w:eastAsia="Times New Roman" w:cs="Arial"/>
                <w:bCs/>
                <w:sz w:val="20"/>
                <w:szCs w:val="20"/>
              </w:rPr>
            </w:pPr>
            <w:r>
              <w:rPr>
                <w:rFonts w:hint="default" w:ascii="Arial" w:hAnsi="Arial" w:cs="Arial"/>
                <w:sz w:val="20"/>
                <w:szCs w:val="20"/>
              </w:rPr>
              <w:t>Membuat larutan penyangga dengan pH tertentu</w:t>
            </w:r>
          </w:p>
        </w:tc>
        <w:tc>
          <w:tcPr>
            <w:tcW w:w="1516" w:type="dxa"/>
            <w:vMerge w:val="continue"/>
            <w:tcBorders>
              <w:left w:val="single" w:color="auto" w:sz="4" w:space="0"/>
              <w:bottom w:val="single" w:color="auto" w:sz="4" w:space="0"/>
              <w:right w:val="single" w:color="auto" w:sz="4" w:space="0"/>
            </w:tcBorders>
            <w:shd w:val="clear" w:color="000000" w:fill="auto"/>
          </w:tcPr>
          <w:p>
            <w:pPr>
              <w:spacing w:after="0" w:line="240" w:lineRule="auto"/>
              <w:rPr>
                <w:rFonts w:hint="default" w:ascii="Arial" w:hAnsi="Arial" w:eastAsia="Times New Roman" w:cs="Arial"/>
                <w:bCs/>
                <w:color w:val="000000"/>
                <w:sz w:val="20"/>
                <w:szCs w:val="20"/>
              </w:rPr>
            </w:pPr>
          </w:p>
        </w:tc>
        <w:tc>
          <w:tcPr>
            <w:tcW w:w="2197" w:type="dxa"/>
            <w:vMerge w:val="continue"/>
            <w:tcBorders>
              <w:left w:val="nil"/>
              <w:bottom w:val="single" w:color="auto" w:sz="4" w:space="0"/>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1516" w:type="dxa"/>
            <w:tcBorders>
              <w:left w:val="nil"/>
              <w:bottom w:val="single" w:color="auto" w:sz="4" w:space="0"/>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1598" w:type="dxa"/>
            <w:tcBorders>
              <w:left w:val="nil"/>
              <w:bottom w:val="single" w:color="auto" w:sz="4" w:space="0"/>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1595" w:type="dxa"/>
            <w:tcBorders>
              <w:left w:val="nil"/>
              <w:bottom w:val="single" w:color="auto" w:sz="4" w:space="0"/>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887" w:type="dxa"/>
            <w:tcBorders>
              <w:left w:val="nil"/>
              <w:bottom w:val="single" w:color="auto" w:sz="4" w:space="0"/>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1222" w:type="dxa"/>
            <w:tcBorders>
              <w:left w:val="nil"/>
              <w:bottom w:val="single" w:color="auto" w:sz="4" w:space="0"/>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r>
      <w:tr>
        <w:tblPrEx>
          <w:tblCellMar>
            <w:top w:w="28" w:type="dxa"/>
            <w:left w:w="108" w:type="dxa"/>
            <w:bottom w:w="28" w:type="dxa"/>
            <w:right w:w="108" w:type="dxa"/>
          </w:tblCellMar>
        </w:tblPrEx>
        <w:trPr>
          <w:trHeight w:val="1654" w:hRule="atLeast"/>
        </w:trPr>
        <w:tc>
          <w:tcPr>
            <w:tcW w:w="1910" w:type="dxa"/>
            <w:tcBorders>
              <w:top w:val="single" w:color="auto" w:sz="4" w:space="0"/>
              <w:left w:val="single" w:color="auto" w:sz="4" w:space="0"/>
              <w:bottom w:val="single" w:color="auto" w:sz="4" w:space="0"/>
              <w:right w:val="single" w:color="auto" w:sz="4" w:space="0"/>
            </w:tcBorders>
            <w:shd w:val="clear" w:color="000000" w:fill="auto"/>
          </w:tcPr>
          <w:p>
            <w:pPr>
              <w:spacing w:after="0" w:line="240" w:lineRule="auto"/>
              <w:ind w:left="426" w:hanging="426"/>
              <w:rPr>
                <w:rFonts w:hint="default" w:ascii="Arial" w:hAnsi="Arial" w:cs="Arial"/>
                <w:sz w:val="20"/>
                <w:szCs w:val="20"/>
              </w:rPr>
            </w:pPr>
            <w:r>
              <w:rPr>
                <w:rFonts w:hint="default" w:ascii="Arial" w:hAnsi="Arial" w:cs="Arial"/>
                <w:sz w:val="20"/>
                <w:szCs w:val="20"/>
              </w:rPr>
              <w:t xml:space="preserve">3.13 </w:t>
            </w:r>
            <w:r>
              <w:rPr>
                <w:rFonts w:hint="default" w:ascii="Arial" w:hAnsi="Arial" w:cs="Arial"/>
                <w:sz w:val="20"/>
                <w:szCs w:val="20"/>
              </w:rPr>
              <w:tab/>
            </w:r>
            <w:r>
              <w:rPr>
                <w:rFonts w:hint="default" w:ascii="Arial" w:hAnsi="Arial" w:cs="Arial"/>
                <w:sz w:val="20"/>
                <w:szCs w:val="20"/>
              </w:rPr>
              <w:t xml:space="preserve">Menganalisis data hasil berbagai jenis titrasi asam-basa </w:t>
            </w:r>
          </w:p>
        </w:tc>
        <w:tc>
          <w:tcPr>
            <w:tcW w:w="2247" w:type="dxa"/>
            <w:tcBorders>
              <w:left w:val="single" w:color="auto" w:sz="4" w:space="0"/>
              <w:bottom w:val="single" w:color="auto" w:sz="4" w:space="0"/>
              <w:right w:val="single" w:color="auto" w:sz="4" w:space="0"/>
            </w:tcBorders>
            <w:shd w:val="clear" w:color="000000" w:fill="auto"/>
          </w:tcPr>
          <w:p>
            <w:pPr>
              <w:pStyle w:val="9"/>
              <w:numPr>
                <w:ilvl w:val="0"/>
                <w:numId w:val="30"/>
              </w:numPr>
              <w:ind w:left="250" w:hanging="270"/>
              <w:rPr>
                <w:rFonts w:hint="default" w:ascii="Arial" w:hAnsi="Arial" w:cs="Arial"/>
                <w:sz w:val="20"/>
                <w:szCs w:val="20"/>
              </w:rPr>
            </w:pPr>
            <w:r>
              <w:rPr>
                <w:rFonts w:hint="default" w:ascii="Arial" w:hAnsi="Arial" w:cs="Arial"/>
                <w:sz w:val="20"/>
                <w:szCs w:val="20"/>
              </w:rPr>
              <w:t>Menganalisis cara melakukan titrasi asam-basa, dapat melalui media (video)</w:t>
            </w:r>
          </w:p>
          <w:p>
            <w:pPr>
              <w:pStyle w:val="9"/>
              <w:numPr>
                <w:ilvl w:val="0"/>
                <w:numId w:val="30"/>
              </w:numPr>
              <w:ind w:left="250" w:hanging="270"/>
              <w:rPr>
                <w:rFonts w:hint="default" w:ascii="Arial" w:hAnsi="Arial" w:cs="Arial"/>
                <w:sz w:val="20"/>
                <w:szCs w:val="20"/>
              </w:rPr>
            </w:pPr>
            <w:r>
              <w:rPr>
                <w:rFonts w:hint="default" w:ascii="Arial" w:hAnsi="Arial" w:cs="Arial"/>
                <w:sz w:val="20"/>
                <w:szCs w:val="20"/>
              </w:rPr>
              <w:t>Memahami penjelasan  titik akhir dan titik ekivalen titrasi asam-basa.</w:t>
            </w:r>
          </w:p>
          <w:p>
            <w:pPr>
              <w:pStyle w:val="9"/>
              <w:numPr>
                <w:ilvl w:val="0"/>
                <w:numId w:val="30"/>
              </w:numPr>
              <w:ind w:left="250" w:hanging="270"/>
              <w:rPr>
                <w:rFonts w:hint="default" w:ascii="Arial" w:hAnsi="Arial" w:cs="Arial"/>
                <w:sz w:val="20"/>
                <w:szCs w:val="20"/>
              </w:rPr>
            </w:pPr>
            <w:r>
              <w:rPr>
                <w:rFonts w:hint="default" w:ascii="Arial" w:hAnsi="Arial" w:cs="Arial"/>
                <w:sz w:val="20"/>
                <w:szCs w:val="20"/>
              </w:rPr>
              <w:t>Merancang percobaan titrasi asam-basa dan melaporkan hasil percobaan.</w:t>
            </w:r>
          </w:p>
          <w:p>
            <w:pPr>
              <w:pStyle w:val="9"/>
              <w:numPr>
                <w:ilvl w:val="0"/>
                <w:numId w:val="30"/>
              </w:numPr>
              <w:ind w:left="250" w:hanging="270"/>
              <w:rPr>
                <w:rFonts w:hint="default" w:ascii="Arial" w:hAnsi="Arial" w:cs="Arial"/>
                <w:sz w:val="20"/>
                <w:szCs w:val="20"/>
              </w:rPr>
            </w:pPr>
            <w:r>
              <w:rPr>
                <w:rFonts w:hint="default" w:ascii="Arial" w:hAnsi="Arial" w:cs="Arial"/>
                <w:sz w:val="20"/>
                <w:szCs w:val="20"/>
              </w:rPr>
              <w:t>Menghitung dan menentukan titik ekivalen titrasi,  membuat kurva titrasi serta memilih indikator yang tepat.</w:t>
            </w:r>
          </w:p>
          <w:p>
            <w:pPr>
              <w:pStyle w:val="9"/>
              <w:numPr>
                <w:ilvl w:val="0"/>
                <w:numId w:val="30"/>
              </w:numPr>
              <w:ind w:left="250" w:hanging="270"/>
              <w:rPr>
                <w:rFonts w:hint="default" w:ascii="Arial" w:hAnsi="Arial" w:cs="Arial"/>
                <w:sz w:val="20"/>
                <w:szCs w:val="20"/>
              </w:rPr>
            </w:pPr>
            <w:r>
              <w:rPr>
                <w:rFonts w:hint="default" w:ascii="Arial" w:hAnsi="Arial" w:cs="Arial"/>
                <w:sz w:val="20"/>
                <w:szCs w:val="20"/>
              </w:rPr>
              <w:t>Menentukan konsentasi pentiter atau zat yang dititrasi.</w:t>
            </w:r>
          </w:p>
        </w:tc>
        <w:tc>
          <w:tcPr>
            <w:tcW w:w="1516" w:type="dxa"/>
            <w:vMerge w:val="restart"/>
            <w:tcBorders>
              <w:left w:val="single" w:color="auto" w:sz="4" w:space="0"/>
              <w:right w:val="single" w:color="auto" w:sz="4" w:space="0"/>
            </w:tcBorders>
            <w:shd w:val="clear" w:color="000000" w:fill="auto"/>
          </w:tcPr>
          <w:p>
            <w:pPr>
              <w:spacing w:after="0" w:line="240" w:lineRule="auto"/>
              <w:contextualSpacing/>
              <w:rPr>
                <w:rFonts w:hint="default" w:ascii="Arial" w:hAnsi="Arial" w:cs="Arial"/>
                <w:sz w:val="20"/>
                <w:szCs w:val="20"/>
              </w:rPr>
            </w:pPr>
            <w:r>
              <w:rPr>
                <w:rFonts w:hint="default" w:ascii="Arial" w:hAnsi="Arial" w:cs="Arial"/>
                <w:sz w:val="20"/>
                <w:szCs w:val="20"/>
              </w:rPr>
              <w:t xml:space="preserve">Titrasi </w:t>
            </w:r>
          </w:p>
          <w:p>
            <w:pPr>
              <w:numPr>
                <w:ilvl w:val="1"/>
                <w:numId w:val="2"/>
              </w:numPr>
              <w:tabs>
                <w:tab w:val="left" w:pos="162"/>
              </w:tabs>
              <w:spacing w:after="0" w:line="240" w:lineRule="auto"/>
              <w:ind w:left="164" w:right="72" w:hanging="164"/>
              <w:rPr>
                <w:rFonts w:hint="default" w:ascii="Arial" w:hAnsi="Arial" w:cs="Arial"/>
                <w:sz w:val="20"/>
                <w:szCs w:val="20"/>
              </w:rPr>
            </w:pPr>
            <w:r>
              <w:rPr>
                <w:rFonts w:hint="default" w:ascii="Arial" w:hAnsi="Arial" w:cs="Arial"/>
                <w:sz w:val="20"/>
                <w:szCs w:val="20"/>
              </w:rPr>
              <w:t>Titrasi asam basa</w:t>
            </w:r>
          </w:p>
          <w:p>
            <w:pPr>
              <w:numPr>
                <w:ilvl w:val="1"/>
                <w:numId w:val="2"/>
              </w:numPr>
              <w:tabs>
                <w:tab w:val="left" w:pos="162"/>
              </w:tabs>
              <w:spacing w:after="0" w:line="240" w:lineRule="auto"/>
              <w:ind w:left="164" w:right="72" w:hanging="164"/>
              <w:rPr>
                <w:rFonts w:hint="default" w:ascii="Arial" w:hAnsi="Arial" w:cs="Arial"/>
                <w:sz w:val="20"/>
                <w:szCs w:val="20"/>
              </w:rPr>
            </w:pPr>
            <w:r>
              <w:rPr>
                <w:rFonts w:hint="default" w:ascii="Arial" w:hAnsi="Arial" w:cs="Arial"/>
                <w:sz w:val="20"/>
                <w:szCs w:val="20"/>
              </w:rPr>
              <w:t>Kurva titrasi</w:t>
            </w:r>
          </w:p>
        </w:tc>
        <w:tc>
          <w:tcPr>
            <w:tcW w:w="2197" w:type="dxa"/>
            <w:vMerge w:val="restart"/>
            <w:tcBorders>
              <w:left w:val="nil"/>
              <w:right w:val="single" w:color="auto" w:sz="4" w:space="0"/>
            </w:tcBorders>
            <w:shd w:val="clear" w:color="000000" w:fill="auto"/>
          </w:tcPr>
          <w:p>
            <w:pPr>
              <w:numPr>
                <w:ilvl w:val="0"/>
                <w:numId w:val="3"/>
              </w:numPr>
              <w:spacing w:after="0" w:line="240" w:lineRule="auto"/>
              <w:ind w:left="189" w:hanging="189"/>
              <w:rPr>
                <w:rFonts w:hint="default" w:ascii="Arial" w:hAnsi="Arial" w:cs="Arial"/>
                <w:sz w:val="20"/>
                <w:szCs w:val="20"/>
              </w:rPr>
            </w:pPr>
            <w:r>
              <w:rPr>
                <w:rFonts w:hint="default" w:ascii="Arial" w:hAnsi="Arial" w:eastAsia="ヒラギノ角ゴ Pro W3" w:cs="Arial"/>
                <w:b/>
                <w:bCs/>
                <w:kern w:val="24"/>
                <w:sz w:val="20"/>
                <w:szCs w:val="20"/>
              </w:rPr>
              <w:t>Mengamati</w:t>
            </w:r>
            <w:r>
              <w:rPr>
                <w:rFonts w:hint="default" w:ascii="Arial" w:hAnsi="Arial" w:eastAsia="ヒラギノ角ゴ Pro W3" w:cs="Arial"/>
                <w:bCs/>
                <w:kern w:val="24"/>
                <w:sz w:val="20"/>
                <w:szCs w:val="20"/>
              </w:rPr>
              <w:t xml:space="preserve"> cara melakukan titrasi asam-basa, dapat melalui media (video)</w:t>
            </w:r>
          </w:p>
          <w:p>
            <w:pPr>
              <w:numPr>
                <w:ilvl w:val="0"/>
                <w:numId w:val="3"/>
              </w:numPr>
              <w:spacing w:after="0" w:line="240" w:lineRule="auto"/>
              <w:ind w:left="189" w:hanging="189"/>
              <w:rPr>
                <w:rFonts w:hint="default" w:ascii="Arial" w:hAnsi="Arial" w:cs="Arial"/>
                <w:sz w:val="20"/>
                <w:szCs w:val="20"/>
              </w:rPr>
            </w:pPr>
            <w:r>
              <w:rPr>
                <w:rFonts w:hint="default" w:ascii="Arial" w:hAnsi="Arial" w:cs="Arial"/>
                <w:b/>
                <w:sz w:val="20"/>
                <w:szCs w:val="20"/>
                <w:lang w:val="id-ID"/>
              </w:rPr>
              <w:t>Menyimak</w:t>
            </w:r>
            <w:r>
              <w:rPr>
                <w:rFonts w:hint="default" w:ascii="Arial" w:hAnsi="Arial" w:cs="Arial"/>
                <w:sz w:val="20"/>
                <w:szCs w:val="20"/>
                <w:lang w:val="id-ID"/>
              </w:rPr>
              <w:t xml:space="preserve"> penjelasan </w:t>
            </w:r>
            <w:r>
              <w:rPr>
                <w:rFonts w:hint="default" w:ascii="Arial" w:hAnsi="Arial" w:cs="Arial"/>
                <w:sz w:val="20"/>
                <w:szCs w:val="20"/>
              </w:rPr>
              <w:t xml:space="preserve"> titik akhir dan titik ekivalen titrasi asam-basa.</w:t>
            </w:r>
          </w:p>
          <w:p>
            <w:pPr>
              <w:numPr>
                <w:ilvl w:val="0"/>
                <w:numId w:val="3"/>
              </w:numPr>
              <w:spacing w:after="0" w:line="240" w:lineRule="auto"/>
              <w:ind w:left="189" w:hanging="189"/>
              <w:rPr>
                <w:rFonts w:hint="default" w:ascii="Arial" w:hAnsi="Arial" w:cs="Arial"/>
                <w:sz w:val="20"/>
                <w:szCs w:val="20"/>
              </w:rPr>
            </w:pPr>
            <w:r>
              <w:rPr>
                <w:rFonts w:hint="default" w:ascii="Arial" w:hAnsi="Arial" w:cs="Arial"/>
                <w:b/>
                <w:sz w:val="20"/>
                <w:szCs w:val="20"/>
                <w:lang w:val="id-ID"/>
              </w:rPr>
              <w:t>Merancang</w:t>
            </w:r>
            <w:r>
              <w:rPr>
                <w:rFonts w:hint="default" w:ascii="Arial" w:hAnsi="Arial" w:cs="Arial"/>
                <w:sz w:val="20"/>
                <w:szCs w:val="20"/>
                <w:lang w:val="id-ID"/>
              </w:rPr>
              <w:t xml:space="preserve"> dan m</w:t>
            </w:r>
            <w:r>
              <w:rPr>
                <w:rFonts w:hint="default" w:ascii="Arial" w:hAnsi="Arial" w:cs="Arial"/>
                <w:sz w:val="20"/>
                <w:szCs w:val="20"/>
              </w:rPr>
              <w:t xml:space="preserve">elakukan percobaan titrasi asam-basa </w:t>
            </w:r>
            <w:r>
              <w:rPr>
                <w:rFonts w:hint="default" w:ascii="Arial" w:hAnsi="Arial" w:cs="Arial"/>
                <w:sz w:val="20"/>
                <w:szCs w:val="20"/>
                <w:lang w:val="id-ID"/>
              </w:rPr>
              <w:t>dan melaporkan hasil percobaan.</w:t>
            </w:r>
          </w:p>
          <w:p>
            <w:pPr>
              <w:numPr>
                <w:ilvl w:val="0"/>
                <w:numId w:val="3"/>
              </w:numPr>
              <w:spacing w:after="0" w:line="240" w:lineRule="auto"/>
              <w:ind w:left="189" w:hanging="189"/>
              <w:rPr>
                <w:rFonts w:hint="default" w:ascii="Arial" w:hAnsi="Arial" w:cs="Arial"/>
                <w:sz w:val="20"/>
                <w:szCs w:val="20"/>
              </w:rPr>
            </w:pPr>
            <w:r>
              <w:rPr>
                <w:rFonts w:hint="default" w:ascii="Arial" w:hAnsi="Arial" w:cs="Arial"/>
                <w:b/>
                <w:sz w:val="20"/>
                <w:szCs w:val="20"/>
                <w:lang w:val="id-ID"/>
              </w:rPr>
              <w:t xml:space="preserve">Menghitung </w:t>
            </w:r>
            <w:r>
              <w:rPr>
                <w:rFonts w:hint="default" w:ascii="Arial" w:hAnsi="Arial" w:cs="Arial"/>
                <w:sz w:val="20"/>
                <w:szCs w:val="20"/>
                <w:lang w:val="id-ID"/>
              </w:rPr>
              <w:t>dan menentukan</w:t>
            </w:r>
            <w:r>
              <w:rPr>
                <w:rFonts w:hint="default" w:ascii="Arial" w:hAnsi="Arial" w:cs="Arial"/>
                <w:sz w:val="20"/>
                <w:szCs w:val="20"/>
              </w:rPr>
              <w:t xml:space="preserve"> titik ekivalen titrasi</w:t>
            </w:r>
            <w:r>
              <w:rPr>
                <w:rFonts w:hint="default" w:ascii="Arial" w:hAnsi="Arial" w:cs="Arial"/>
                <w:sz w:val="20"/>
                <w:szCs w:val="20"/>
                <w:lang w:val="id-ID"/>
              </w:rPr>
              <w:t>,  m</w:t>
            </w:r>
            <w:r>
              <w:rPr>
                <w:rFonts w:hint="default" w:ascii="Arial" w:hAnsi="Arial" w:cs="Arial"/>
                <w:sz w:val="20"/>
                <w:szCs w:val="20"/>
              </w:rPr>
              <w:t>embuat kurva titrasi</w:t>
            </w:r>
            <w:r>
              <w:rPr>
                <w:rFonts w:hint="default" w:ascii="Arial" w:hAnsi="Arial" w:cs="Arial"/>
                <w:sz w:val="20"/>
                <w:szCs w:val="20"/>
                <w:lang w:val="id-ID"/>
              </w:rPr>
              <w:t xml:space="preserve"> serta memilih indikator yang tepat.</w:t>
            </w:r>
          </w:p>
          <w:p>
            <w:pPr>
              <w:numPr>
                <w:ilvl w:val="0"/>
                <w:numId w:val="3"/>
              </w:numPr>
              <w:spacing w:after="0" w:line="240" w:lineRule="auto"/>
              <w:ind w:left="189" w:hanging="189"/>
              <w:rPr>
                <w:rFonts w:hint="default" w:ascii="Arial" w:hAnsi="Arial" w:cs="Arial"/>
                <w:sz w:val="20"/>
                <w:szCs w:val="20"/>
              </w:rPr>
            </w:pPr>
            <w:r>
              <w:rPr>
                <w:rFonts w:hint="default" w:ascii="Arial" w:hAnsi="Arial" w:cs="Arial"/>
                <w:b/>
                <w:sz w:val="20"/>
                <w:szCs w:val="20"/>
              </w:rPr>
              <w:t xml:space="preserve">Menentukan </w:t>
            </w:r>
            <w:r>
              <w:rPr>
                <w:rFonts w:hint="default" w:ascii="Arial" w:hAnsi="Arial" w:cs="Arial"/>
                <w:sz w:val="20"/>
                <w:szCs w:val="20"/>
              </w:rPr>
              <w:t>konsentasi pentiter atau zat yang ditit</w:t>
            </w:r>
            <w:r>
              <w:rPr>
                <w:rFonts w:hint="default" w:ascii="Arial" w:hAnsi="Arial" w:cs="Arial"/>
                <w:sz w:val="20"/>
                <w:szCs w:val="20"/>
                <w:lang w:val="id-ID"/>
              </w:rPr>
              <w:t>rasi.</w:t>
            </w:r>
          </w:p>
          <w:p>
            <w:pPr>
              <w:spacing w:after="0" w:line="240" w:lineRule="auto"/>
              <w:ind w:left="189"/>
              <w:rPr>
                <w:rFonts w:hint="default" w:ascii="Arial" w:hAnsi="Arial" w:cs="Arial"/>
                <w:sz w:val="20"/>
                <w:szCs w:val="20"/>
              </w:rPr>
            </w:pPr>
            <w:r>
              <w:rPr>
                <w:rFonts w:hint="default" w:ascii="Arial" w:hAnsi="Arial" w:cs="Arial"/>
                <w:color w:val="000000"/>
                <w:sz w:val="20"/>
                <w:szCs w:val="20"/>
                <w:lang w:val="zh-CN"/>
              </w:rPr>
              <w:t>(</w:t>
            </w:r>
            <w:r>
              <w:rPr>
                <w:rFonts w:hint="default" w:ascii="Arial" w:hAnsi="Arial" w:cs="Arial"/>
                <w:color w:val="FF0000"/>
                <w:sz w:val="20"/>
                <w:szCs w:val="20"/>
              </w:rPr>
              <w:t>Literasi</w:t>
            </w:r>
            <w:r>
              <w:rPr>
                <w:rFonts w:hint="default" w:ascii="Arial" w:hAnsi="Arial" w:cs="Arial"/>
                <w:color w:val="FF0000"/>
                <w:sz w:val="20"/>
                <w:szCs w:val="20"/>
                <w:lang w:val="zh-CN"/>
              </w:rPr>
              <w:t xml:space="preserve">, </w:t>
            </w:r>
            <w:r>
              <w:rPr>
                <w:rFonts w:hint="default" w:ascii="Arial" w:hAnsi="Arial" w:cs="Arial"/>
                <w:color w:val="0070C0"/>
                <w:sz w:val="20"/>
                <w:szCs w:val="20"/>
              </w:rPr>
              <w:t>kemandirian</w:t>
            </w:r>
            <w:r>
              <w:rPr>
                <w:rFonts w:hint="default" w:ascii="Arial" w:hAnsi="Arial" w:cs="Arial"/>
                <w:color w:val="0070C0"/>
                <w:sz w:val="20"/>
                <w:szCs w:val="20"/>
                <w:lang w:val="zh-CN"/>
              </w:rPr>
              <w:t>, rasa ingin tahu, kreatif,komunikatif,t</w:t>
            </w:r>
            <w:r>
              <w:rPr>
                <w:rFonts w:hint="default" w:ascii="Arial" w:hAnsi="Arial" w:cs="Arial"/>
                <w:color w:val="0070C0"/>
                <w:sz w:val="20"/>
                <w:szCs w:val="20"/>
              </w:rPr>
              <w:t>anggung jawab</w:t>
            </w:r>
            <w:r>
              <w:rPr>
                <w:rFonts w:hint="default" w:ascii="Arial" w:hAnsi="Arial" w:cs="Arial"/>
                <w:color w:val="0070C0"/>
                <w:sz w:val="20"/>
                <w:szCs w:val="20"/>
                <w:lang w:val="zh-CN"/>
              </w:rPr>
              <w:t>)</w:t>
            </w:r>
          </w:p>
        </w:tc>
        <w:tc>
          <w:tcPr>
            <w:tcW w:w="1516" w:type="dxa"/>
            <w:tcBorders>
              <w:left w:val="nil"/>
              <w:right w:val="single" w:color="auto" w:sz="4" w:space="0"/>
            </w:tcBorders>
            <w:shd w:val="clear" w:color="000000" w:fill="auto"/>
          </w:tcPr>
          <w:p>
            <w:pPr>
              <w:numPr>
                <w:ilvl w:val="0"/>
                <w:numId w:val="0"/>
              </w:numPr>
              <w:spacing w:after="0" w:line="240" w:lineRule="auto"/>
              <w:ind w:leftChars="0"/>
              <w:rPr>
                <w:rFonts w:hint="default" w:ascii="Arial" w:hAnsi="Arial" w:eastAsia="ヒラギノ角ゴ Pro W3" w:cs="Arial"/>
                <w:bCs/>
                <w:kern w:val="24"/>
                <w:sz w:val="20"/>
                <w:szCs w:val="20"/>
              </w:rPr>
            </w:pPr>
          </w:p>
        </w:tc>
        <w:tc>
          <w:tcPr>
            <w:tcW w:w="1598" w:type="dxa"/>
            <w:tcBorders>
              <w:left w:val="nil"/>
              <w:right w:val="single" w:color="auto" w:sz="4" w:space="0"/>
            </w:tcBorders>
            <w:shd w:val="clear" w:color="000000" w:fill="auto"/>
          </w:tcPr>
          <w:p>
            <w:pPr>
              <w:numPr>
                <w:ilvl w:val="0"/>
                <w:numId w:val="0"/>
              </w:numPr>
              <w:spacing w:after="0" w:line="240" w:lineRule="auto"/>
              <w:ind w:leftChars="0"/>
              <w:rPr>
                <w:rFonts w:hint="default" w:ascii="Arial" w:hAnsi="Arial" w:eastAsia="ヒラギノ角ゴ Pro W3" w:cs="Arial"/>
                <w:bCs/>
                <w:kern w:val="24"/>
                <w:sz w:val="20"/>
                <w:szCs w:val="20"/>
              </w:rPr>
            </w:pPr>
            <w:r>
              <w:rPr>
                <w:rStyle w:val="5"/>
                <w:rFonts w:hint="default" w:ascii="Arial" w:hAnsi="Arial" w:eastAsia="SimSun" w:cs="Arial"/>
                <w:sz w:val="20"/>
                <w:szCs w:val="20"/>
              </w:rPr>
              <w:t>Ingek di rantiang ka mancucuak, Tahu didahan ka maimpok</w:t>
            </w:r>
          </w:p>
        </w:tc>
        <w:tc>
          <w:tcPr>
            <w:tcW w:w="1595" w:type="dxa"/>
            <w:tcBorders>
              <w:left w:val="nil"/>
              <w:right w:val="single" w:color="auto" w:sz="4" w:space="0"/>
            </w:tcBorders>
            <w:shd w:val="clear" w:color="000000" w:fill="auto"/>
          </w:tcPr>
          <w:p>
            <w:pPr>
              <w:pStyle w:val="9"/>
              <w:ind w:left="0"/>
              <w:jc w:val="both"/>
              <w:rPr>
                <w:rFonts w:hint="default" w:ascii="Arial" w:hAnsi="Arial" w:cs="Arial"/>
                <w:b/>
                <w:sz w:val="20"/>
                <w:szCs w:val="20"/>
                <w:lang w:val="zh-CN"/>
              </w:rPr>
            </w:pPr>
            <w:r>
              <w:rPr>
                <w:rFonts w:hint="default" w:ascii="Arial" w:hAnsi="Arial" w:cs="Arial"/>
                <w:b/>
                <w:sz w:val="20"/>
                <w:szCs w:val="20"/>
                <w:lang w:val="zh-CN"/>
              </w:rPr>
              <w:t>Aspek Sikap</w:t>
            </w:r>
          </w:p>
          <w:p>
            <w:pPr>
              <w:pStyle w:val="9"/>
              <w:numPr>
                <w:ilvl w:val="0"/>
                <w:numId w:val="4"/>
              </w:numPr>
              <w:spacing w:after="0" w:line="240" w:lineRule="auto"/>
              <w:ind w:left="278"/>
              <w:jc w:val="both"/>
              <w:rPr>
                <w:rFonts w:hint="default" w:ascii="Arial" w:hAnsi="Arial" w:cs="Arial"/>
                <w:bCs/>
                <w:sz w:val="20"/>
                <w:szCs w:val="20"/>
              </w:rPr>
            </w:pPr>
            <w:r>
              <w:rPr>
                <w:rFonts w:hint="default" w:ascii="Arial" w:hAnsi="Arial" w:cs="Arial"/>
                <w:bCs/>
                <w:sz w:val="20"/>
                <w:szCs w:val="20"/>
              </w:rPr>
              <w:t>Teknik penilaian</w:t>
            </w:r>
            <w:r>
              <w:rPr>
                <w:rFonts w:hint="default" w:ascii="Arial" w:hAnsi="Arial" w:cs="Arial"/>
                <w:bCs/>
                <w:sz w:val="20"/>
                <w:szCs w:val="20"/>
                <w:lang w:val="zh-CN"/>
              </w:rPr>
              <w:t>: jurnal dan observasi</w:t>
            </w:r>
          </w:p>
          <w:p>
            <w:pPr>
              <w:pStyle w:val="9"/>
              <w:numPr>
                <w:ilvl w:val="0"/>
                <w:numId w:val="4"/>
              </w:numPr>
              <w:spacing w:after="0" w:line="240" w:lineRule="auto"/>
              <w:ind w:left="278"/>
              <w:jc w:val="both"/>
              <w:rPr>
                <w:rFonts w:hint="default" w:ascii="Arial" w:hAnsi="Arial" w:cs="Arial"/>
                <w:bCs/>
                <w:sz w:val="20"/>
                <w:szCs w:val="20"/>
              </w:rPr>
            </w:pPr>
            <w:r>
              <w:rPr>
                <w:rFonts w:hint="default" w:ascii="Arial" w:hAnsi="Arial" w:cs="Arial"/>
                <w:bCs/>
                <w:sz w:val="20"/>
                <w:szCs w:val="20"/>
              </w:rPr>
              <w:t xml:space="preserve">Bentuk </w:t>
            </w:r>
            <w:r>
              <w:rPr>
                <w:rFonts w:hint="default" w:ascii="Arial" w:hAnsi="Arial" w:cs="Arial"/>
                <w:bCs/>
                <w:sz w:val="20"/>
                <w:szCs w:val="20"/>
                <w:lang w:val="zh-CN"/>
              </w:rPr>
              <w:t>Instrumen</w:t>
            </w:r>
            <w:r>
              <w:rPr>
                <w:rFonts w:hint="default" w:ascii="Arial" w:hAnsi="Arial" w:cs="Arial"/>
                <w:bCs/>
                <w:sz w:val="20"/>
                <w:szCs w:val="20"/>
              </w:rPr>
              <w:t xml:space="preserve">: lembar pengamatan </w:t>
            </w:r>
          </w:p>
          <w:p>
            <w:pPr>
              <w:pStyle w:val="9"/>
              <w:numPr>
                <w:ilvl w:val="0"/>
                <w:numId w:val="4"/>
              </w:numPr>
              <w:spacing w:after="0" w:line="240" w:lineRule="auto"/>
              <w:ind w:left="278"/>
              <w:jc w:val="both"/>
              <w:rPr>
                <w:rFonts w:hint="default" w:ascii="Arial" w:hAnsi="Arial" w:cs="Arial"/>
                <w:bCs/>
                <w:sz w:val="20"/>
                <w:szCs w:val="20"/>
              </w:rPr>
            </w:pPr>
            <w:r>
              <w:rPr>
                <w:rFonts w:hint="default" w:ascii="Arial" w:hAnsi="Arial" w:cs="Arial"/>
                <w:bCs/>
                <w:sz w:val="20"/>
                <w:szCs w:val="20"/>
              </w:rPr>
              <w:t xml:space="preserve">Instrumen penilaian : jurnal </w:t>
            </w:r>
          </w:p>
          <w:p>
            <w:pPr>
              <w:pStyle w:val="9"/>
              <w:jc w:val="both"/>
              <w:rPr>
                <w:rFonts w:hint="default" w:ascii="Arial" w:hAnsi="Arial" w:cs="Arial"/>
                <w:bCs/>
                <w:sz w:val="20"/>
                <w:szCs w:val="20"/>
              </w:rPr>
            </w:pPr>
          </w:p>
          <w:p>
            <w:pPr>
              <w:pStyle w:val="9"/>
              <w:ind w:left="0"/>
              <w:jc w:val="both"/>
              <w:rPr>
                <w:rFonts w:hint="default" w:ascii="Arial" w:hAnsi="Arial" w:cs="Arial"/>
                <w:b/>
                <w:sz w:val="20"/>
                <w:szCs w:val="20"/>
                <w:lang w:val="zh-CN"/>
              </w:rPr>
            </w:pPr>
            <w:r>
              <w:rPr>
                <w:rFonts w:hint="default" w:ascii="Arial" w:hAnsi="Arial" w:cs="Arial"/>
                <w:b/>
                <w:sz w:val="20"/>
                <w:szCs w:val="20"/>
                <w:lang w:val="zh-CN"/>
              </w:rPr>
              <w:t>Aspek Pengetahuan</w:t>
            </w:r>
          </w:p>
          <w:p>
            <w:pPr>
              <w:numPr>
                <w:ilvl w:val="0"/>
                <w:numId w:val="5"/>
              </w:numPr>
              <w:spacing w:after="0" w:line="240" w:lineRule="auto"/>
              <w:ind w:left="222" w:hanging="214"/>
              <w:jc w:val="both"/>
              <w:rPr>
                <w:rFonts w:hint="default" w:ascii="Arial" w:hAnsi="Arial" w:cs="Arial"/>
                <w:bCs/>
                <w:sz w:val="20"/>
                <w:szCs w:val="20"/>
              </w:rPr>
            </w:pPr>
            <w:r>
              <w:rPr>
                <w:rFonts w:hint="default" w:ascii="Arial" w:hAnsi="Arial" w:cs="Arial"/>
                <w:bCs/>
                <w:sz w:val="20"/>
                <w:szCs w:val="20"/>
                <w:lang w:val="zh-CN"/>
              </w:rPr>
              <w:t>Teknik Penilaian</w:t>
            </w:r>
            <w:r>
              <w:rPr>
                <w:rFonts w:hint="default" w:ascii="Arial" w:hAnsi="Arial" w:cs="Arial"/>
                <w:bCs/>
                <w:sz w:val="20"/>
                <w:szCs w:val="20"/>
              </w:rPr>
              <w:t xml:space="preserve"> :  tertulis dan Penugasan</w:t>
            </w:r>
          </w:p>
          <w:p>
            <w:pPr>
              <w:numPr>
                <w:ilvl w:val="0"/>
                <w:numId w:val="5"/>
              </w:numPr>
              <w:spacing w:after="0" w:line="240" w:lineRule="auto"/>
              <w:ind w:left="222" w:hanging="214"/>
              <w:jc w:val="both"/>
              <w:rPr>
                <w:rFonts w:hint="default" w:ascii="Arial" w:hAnsi="Arial" w:cs="Arial"/>
                <w:bCs/>
                <w:sz w:val="20"/>
                <w:szCs w:val="20"/>
              </w:rPr>
            </w:pPr>
            <w:r>
              <w:rPr>
                <w:rFonts w:hint="default" w:ascii="Arial" w:hAnsi="Arial" w:cs="Arial"/>
                <w:bCs/>
                <w:sz w:val="20"/>
                <w:szCs w:val="20"/>
              </w:rPr>
              <w:t xml:space="preserve">Bentuk </w:t>
            </w:r>
            <w:r>
              <w:rPr>
                <w:rFonts w:hint="default" w:ascii="Arial" w:hAnsi="Arial" w:cs="Arial"/>
                <w:bCs/>
                <w:sz w:val="20"/>
                <w:szCs w:val="20"/>
                <w:lang w:val="zh-CN"/>
              </w:rPr>
              <w:t>Instrumen</w:t>
            </w:r>
            <w:r>
              <w:rPr>
                <w:rFonts w:hint="default" w:ascii="Arial" w:hAnsi="Arial" w:cs="Arial"/>
                <w:bCs/>
                <w:sz w:val="20"/>
                <w:szCs w:val="20"/>
              </w:rPr>
              <w:t>: uraian</w:t>
            </w:r>
          </w:p>
          <w:p>
            <w:pPr>
              <w:numPr>
                <w:ilvl w:val="0"/>
                <w:numId w:val="5"/>
              </w:numPr>
              <w:spacing w:after="0" w:line="240" w:lineRule="auto"/>
              <w:ind w:left="222" w:hanging="214"/>
              <w:jc w:val="both"/>
              <w:rPr>
                <w:rFonts w:hint="default" w:ascii="Arial" w:hAnsi="Arial" w:cs="Arial"/>
                <w:bCs/>
                <w:sz w:val="20"/>
                <w:szCs w:val="20"/>
              </w:rPr>
            </w:pPr>
            <w:r>
              <w:rPr>
                <w:rFonts w:hint="default" w:ascii="Arial" w:hAnsi="Arial" w:cs="Arial"/>
                <w:bCs/>
                <w:sz w:val="20"/>
                <w:szCs w:val="20"/>
                <w:lang w:val="zh-CN"/>
              </w:rPr>
              <w:t>Instrumen : Soal Uraian</w:t>
            </w:r>
          </w:p>
          <w:p>
            <w:pPr>
              <w:jc w:val="both"/>
              <w:rPr>
                <w:rFonts w:hint="default" w:ascii="Arial" w:hAnsi="Arial" w:cs="Arial"/>
                <w:bCs/>
                <w:sz w:val="20"/>
                <w:szCs w:val="20"/>
                <w:lang w:val="zh-CN"/>
              </w:rPr>
            </w:pPr>
          </w:p>
          <w:p>
            <w:pPr>
              <w:jc w:val="both"/>
              <w:rPr>
                <w:rFonts w:hint="default" w:ascii="Arial" w:hAnsi="Arial" w:cs="Arial"/>
                <w:b/>
                <w:sz w:val="20"/>
                <w:szCs w:val="20"/>
                <w:lang w:val="zh-CN"/>
              </w:rPr>
            </w:pPr>
            <w:r>
              <w:rPr>
                <w:rFonts w:hint="default" w:ascii="Arial" w:hAnsi="Arial" w:cs="Arial"/>
                <w:b/>
                <w:sz w:val="20"/>
                <w:szCs w:val="20"/>
                <w:lang w:val="zh-CN"/>
              </w:rPr>
              <w:t>Aspek Keterampilan</w:t>
            </w:r>
          </w:p>
          <w:p>
            <w:pPr>
              <w:pStyle w:val="9"/>
              <w:numPr>
                <w:ilvl w:val="0"/>
                <w:numId w:val="6"/>
              </w:numPr>
              <w:spacing w:after="0" w:line="240" w:lineRule="auto"/>
              <w:ind w:left="222" w:hanging="180"/>
              <w:rPr>
                <w:rFonts w:hint="default" w:ascii="Arial" w:hAnsi="Arial" w:cs="Arial"/>
                <w:sz w:val="20"/>
                <w:szCs w:val="20"/>
              </w:rPr>
            </w:pPr>
            <w:r>
              <w:rPr>
                <w:rFonts w:hint="default" w:ascii="Arial" w:hAnsi="Arial" w:cs="Arial"/>
                <w:sz w:val="20"/>
                <w:szCs w:val="20"/>
                <w:lang w:val="zh-CN"/>
              </w:rPr>
              <w:t>Teknik</w:t>
            </w:r>
            <w:r>
              <w:rPr>
                <w:rFonts w:hint="default" w:ascii="Arial" w:hAnsi="Arial" w:cs="Arial"/>
                <w:sz w:val="20"/>
                <w:szCs w:val="20"/>
              </w:rPr>
              <w:t xml:space="preserve"> Penilaian : Praktik/ Performence</w:t>
            </w:r>
          </w:p>
          <w:p>
            <w:pPr>
              <w:pStyle w:val="9"/>
              <w:numPr>
                <w:ilvl w:val="0"/>
                <w:numId w:val="6"/>
              </w:numPr>
              <w:spacing w:after="0" w:line="240" w:lineRule="auto"/>
              <w:ind w:left="222" w:hanging="180"/>
              <w:rPr>
                <w:rFonts w:hint="default" w:ascii="Arial" w:hAnsi="Arial" w:cs="Arial"/>
                <w:sz w:val="20"/>
                <w:szCs w:val="20"/>
              </w:rPr>
            </w:pPr>
            <w:r>
              <w:rPr>
                <w:rFonts w:hint="default" w:ascii="Arial" w:hAnsi="Arial" w:cs="Arial"/>
                <w:sz w:val="20"/>
                <w:szCs w:val="20"/>
                <w:lang w:val="zh-CN"/>
              </w:rPr>
              <w:t>Bentuk Instrumen : Uraian</w:t>
            </w:r>
          </w:p>
          <w:p>
            <w:pPr>
              <w:spacing w:after="0" w:line="240" w:lineRule="auto"/>
              <w:rPr>
                <w:rFonts w:hint="default" w:ascii="Arial" w:hAnsi="Arial" w:eastAsia="ヒラギノ角ゴ Pro W3" w:cs="Arial"/>
                <w:bCs/>
                <w:kern w:val="24"/>
                <w:sz w:val="20"/>
                <w:szCs w:val="20"/>
              </w:rPr>
            </w:pPr>
            <w:r>
              <w:rPr>
                <w:rFonts w:hint="default" w:ascii="Arial" w:hAnsi="Arial" w:cs="Arial"/>
                <w:sz w:val="20"/>
                <w:szCs w:val="20"/>
                <w:lang w:val="zh-CN"/>
              </w:rPr>
              <w:t>Instrumen : Soal Uraian</w:t>
            </w:r>
          </w:p>
        </w:tc>
        <w:tc>
          <w:tcPr>
            <w:tcW w:w="887" w:type="dxa"/>
            <w:tcBorders>
              <w:left w:val="nil"/>
              <w:right w:val="single" w:color="auto" w:sz="4" w:space="0"/>
            </w:tcBorders>
            <w:shd w:val="clear" w:color="000000" w:fill="auto"/>
          </w:tcPr>
          <w:p>
            <w:pPr>
              <w:spacing w:after="0" w:line="240" w:lineRule="auto"/>
              <w:ind w:left="189"/>
              <w:rPr>
                <w:rFonts w:hint="default" w:ascii="Arial" w:hAnsi="Arial" w:eastAsia="ヒラギノ角ゴ Pro W3" w:cs="Arial"/>
                <w:bCs/>
                <w:kern w:val="24"/>
                <w:sz w:val="20"/>
                <w:szCs w:val="20"/>
              </w:rPr>
            </w:pPr>
            <w:r>
              <w:rPr>
                <w:rFonts w:hint="default" w:ascii="Arial" w:hAnsi="Arial" w:eastAsia="ヒラギノ角ゴ Pro W3" w:cs="Arial"/>
                <w:bCs/>
                <w:kern w:val="24"/>
                <w:sz w:val="20"/>
                <w:szCs w:val="20"/>
              </w:rPr>
              <w:t>4jp</w:t>
            </w:r>
          </w:p>
        </w:tc>
        <w:tc>
          <w:tcPr>
            <w:tcW w:w="1222" w:type="dxa"/>
            <w:tcBorders>
              <w:left w:val="nil"/>
              <w:right w:val="single" w:color="auto" w:sz="4" w:space="0"/>
            </w:tcBorders>
            <w:shd w:val="clear" w:color="000000" w:fill="auto"/>
          </w:tcPr>
          <w:p>
            <w:pPr>
              <w:numPr>
                <w:ilvl w:val="0"/>
                <w:numId w:val="3"/>
              </w:numPr>
              <w:spacing w:after="0" w:line="240" w:lineRule="auto"/>
              <w:ind w:left="124" w:hanging="180"/>
              <w:rPr>
                <w:rFonts w:hint="default" w:ascii="Arial" w:hAnsi="Arial" w:cs="Arial"/>
                <w:sz w:val="20"/>
                <w:szCs w:val="20"/>
              </w:rPr>
            </w:pPr>
            <w:r>
              <w:rPr>
                <w:rFonts w:hint="default" w:ascii="Arial" w:hAnsi="Arial" w:cs="Arial"/>
                <w:sz w:val="20"/>
                <w:szCs w:val="20"/>
              </w:rPr>
              <w:t>Buku siswa kimia XI revisi 2017</w:t>
            </w:r>
          </w:p>
          <w:p>
            <w:pPr>
              <w:numPr>
                <w:ilvl w:val="0"/>
                <w:numId w:val="3"/>
              </w:numPr>
              <w:spacing w:after="0" w:line="240" w:lineRule="auto"/>
              <w:ind w:left="124" w:hanging="180"/>
              <w:rPr>
                <w:rFonts w:hint="default" w:ascii="Arial" w:hAnsi="Arial" w:cs="Arial"/>
                <w:sz w:val="20"/>
                <w:szCs w:val="20"/>
              </w:rPr>
            </w:pPr>
            <w:r>
              <w:rPr>
                <w:rFonts w:hint="default" w:ascii="Arial" w:hAnsi="Arial" w:cs="Arial"/>
                <w:iCs/>
                <w:sz w:val="20"/>
                <w:szCs w:val="20"/>
              </w:rPr>
              <w:t>Buku paket dan buku  serta alat penunjang lainnya</w:t>
            </w:r>
          </w:p>
        </w:tc>
      </w:tr>
      <w:tr>
        <w:tblPrEx>
          <w:tblCellMar>
            <w:top w:w="28" w:type="dxa"/>
            <w:left w:w="108" w:type="dxa"/>
            <w:bottom w:w="28" w:type="dxa"/>
            <w:right w:w="108" w:type="dxa"/>
          </w:tblCellMar>
        </w:tblPrEx>
        <w:trPr>
          <w:trHeight w:val="397" w:hRule="atLeast"/>
        </w:trPr>
        <w:tc>
          <w:tcPr>
            <w:tcW w:w="1910" w:type="dxa"/>
            <w:tcBorders>
              <w:top w:val="single" w:color="auto" w:sz="4" w:space="0"/>
              <w:left w:val="single" w:color="auto" w:sz="4" w:space="0"/>
              <w:bottom w:val="single" w:color="auto" w:sz="4" w:space="0"/>
              <w:right w:val="single" w:color="auto" w:sz="4" w:space="0"/>
            </w:tcBorders>
            <w:shd w:val="clear" w:color="000000" w:fill="auto"/>
          </w:tcPr>
          <w:p>
            <w:pPr>
              <w:spacing w:after="0" w:line="240" w:lineRule="auto"/>
              <w:ind w:left="426" w:hanging="426"/>
              <w:rPr>
                <w:rFonts w:hint="default" w:ascii="Arial" w:hAnsi="Arial" w:cs="Arial"/>
                <w:sz w:val="20"/>
                <w:szCs w:val="20"/>
              </w:rPr>
            </w:pPr>
            <w:r>
              <w:rPr>
                <w:rFonts w:hint="default" w:ascii="Arial" w:hAnsi="Arial" w:cs="Arial"/>
                <w:sz w:val="20"/>
                <w:szCs w:val="20"/>
              </w:rPr>
              <w:t xml:space="preserve">4.13 </w:t>
            </w:r>
            <w:r>
              <w:rPr>
                <w:rFonts w:hint="default" w:ascii="Arial" w:hAnsi="Arial" w:cs="Arial"/>
                <w:sz w:val="20"/>
                <w:szCs w:val="20"/>
              </w:rPr>
              <w:tab/>
            </w:r>
            <w:r>
              <w:rPr>
                <w:rFonts w:hint="default" w:ascii="Arial" w:hAnsi="Arial" w:cs="Arial"/>
                <w:sz w:val="20"/>
                <w:szCs w:val="20"/>
              </w:rPr>
              <w:t xml:space="preserve">Menyimpulkan hasil analisis data percobaan titrasi asam-basa </w:t>
            </w:r>
          </w:p>
        </w:tc>
        <w:tc>
          <w:tcPr>
            <w:tcW w:w="2247" w:type="dxa"/>
            <w:tcBorders>
              <w:left w:val="single" w:color="auto" w:sz="4" w:space="0"/>
              <w:bottom w:val="single" w:color="auto" w:sz="4" w:space="0"/>
              <w:right w:val="single" w:color="auto" w:sz="4" w:space="0"/>
            </w:tcBorders>
            <w:shd w:val="clear" w:color="000000" w:fill="auto"/>
          </w:tcPr>
          <w:p>
            <w:pPr>
              <w:pStyle w:val="9"/>
              <w:numPr>
                <w:ilvl w:val="0"/>
                <w:numId w:val="31"/>
              </w:numPr>
              <w:ind w:left="160" w:hanging="180"/>
              <w:rPr>
                <w:rFonts w:hint="default" w:ascii="Arial" w:hAnsi="Arial" w:cs="Arial"/>
                <w:sz w:val="20"/>
                <w:szCs w:val="20"/>
              </w:rPr>
            </w:pPr>
            <w:r>
              <w:rPr>
                <w:rFonts w:hint="default" w:ascii="Arial" w:hAnsi="Arial" w:cs="Arial"/>
                <w:sz w:val="20"/>
                <w:szCs w:val="20"/>
              </w:rPr>
              <w:t>Melakukan percobaan titrasi asam-basa dan melaporkan hasil percobaan.</w:t>
            </w:r>
          </w:p>
          <w:p>
            <w:pPr>
              <w:pStyle w:val="9"/>
              <w:numPr>
                <w:ilvl w:val="0"/>
                <w:numId w:val="31"/>
              </w:numPr>
              <w:ind w:left="160" w:hanging="180"/>
              <w:rPr>
                <w:rFonts w:hint="default" w:ascii="Arial" w:hAnsi="Arial" w:cs="Arial"/>
                <w:sz w:val="20"/>
                <w:szCs w:val="20"/>
              </w:rPr>
            </w:pPr>
            <w:r>
              <w:rPr>
                <w:rFonts w:hint="default" w:ascii="Arial" w:hAnsi="Arial" w:cs="Arial"/>
                <w:sz w:val="20"/>
                <w:szCs w:val="20"/>
              </w:rPr>
              <w:t>Menyimpulkan hasil analisis data percobaan titrasi asam-basa</w:t>
            </w:r>
          </w:p>
        </w:tc>
        <w:tc>
          <w:tcPr>
            <w:tcW w:w="1516" w:type="dxa"/>
            <w:vMerge w:val="continue"/>
            <w:tcBorders>
              <w:left w:val="single" w:color="auto" w:sz="4" w:space="0"/>
              <w:bottom w:val="single" w:color="auto" w:sz="4" w:space="0"/>
              <w:right w:val="single" w:color="auto" w:sz="4" w:space="0"/>
            </w:tcBorders>
            <w:shd w:val="clear" w:color="000000" w:fill="auto"/>
          </w:tcPr>
          <w:p>
            <w:pPr>
              <w:spacing w:after="0" w:line="240" w:lineRule="auto"/>
              <w:rPr>
                <w:rFonts w:hint="default" w:ascii="Arial" w:hAnsi="Arial" w:eastAsia="Times New Roman" w:cs="Arial"/>
                <w:bCs/>
                <w:color w:val="000000"/>
                <w:sz w:val="20"/>
                <w:szCs w:val="20"/>
              </w:rPr>
            </w:pPr>
          </w:p>
        </w:tc>
        <w:tc>
          <w:tcPr>
            <w:tcW w:w="2197" w:type="dxa"/>
            <w:vMerge w:val="continue"/>
            <w:tcBorders>
              <w:left w:val="nil"/>
              <w:bottom w:val="single" w:color="auto" w:sz="4" w:space="0"/>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1516" w:type="dxa"/>
            <w:tcBorders>
              <w:left w:val="nil"/>
              <w:bottom w:val="single" w:color="auto" w:sz="4" w:space="0"/>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1598" w:type="dxa"/>
            <w:tcBorders>
              <w:left w:val="nil"/>
              <w:bottom w:val="single" w:color="auto" w:sz="4" w:space="0"/>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1595" w:type="dxa"/>
            <w:tcBorders>
              <w:left w:val="nil"/>
              <w:bottom w:val="single" w:color="auto" w:sz="4" w:space="0"/>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887" w:type="dxa"/>
            <w:tcBorders>
              <w:left w:val="nil"/>
              <w:bottom w:val="single" w:color="auto" w:sz="4" w:space="0"/>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1222" w:type="dxa"/>
            <w:tcBorders>
              <w:left w:val="nil"/>
              <w:bottom w:val="single" w:color="auto" w:sz="4" w:space="0"/>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r>
      <w:tr>
        <w:tblPrEx>
          <w:tblCellMar>
            <w:top w:w="28" w:type="dxa"/>
            <w:left w:w="108" w:type="dxa"/>
            <w:bottom w:w="28" w:type="dxa"/>
            <w:right w:w="108" w:type="dxa"/>
          </w:tblCellMar>
        </w:tblPrEx>
        <w:trPr>
          <w:trHeight w:val="397" w:hRule="atLeast"/>
        </w:trPr>
        <w:tc>
          <w:tcPr>
            <w:tcW w:w="1910" w:type="dxa"/>
            <w:tcBorders>
              <w:top w:val="single" w:color="auto" w:sz="4" w:space="0"/>
              <w:left w:val="single" w:color="auto" w:sz="4" w:space="0"/>
              <w:bottom w:val="single" w:color="auto" w:sz="4" w:space="0"/>
              <w:right w:val="single" w:color="auto" w:sz="4" w:space="0"/>
            </w:tcBorders>
            <w:shd w:val="clear" w:color="000000" w:fill="auto"/>
          </w:tcPr>
          <w:p>
            <w:pPr>
              <w:spacing w:after="0" w:line="240" w:lineRule="auto"/>
              <w:ind w:left="426" w:hanging="426"/>
              <w:rPr>
                <w:rFonts w:hint="default" w:ascii="Arial" w:hAnsi="Arial" w:cs="Arial"/>
                <w:sz w:val="20"/>
                <w:szCs w:val="20"/>
              </w:rPr>
            </w:pPr>
            <w:r>
              <w:rPr>
                <w:rFonts w:hint="default" w:ascii="Arial" w:hAnsi="Arial" w:cs="Arial"/>
                <w:sz w:val="20"/>
                <w:szCs w:val="20"/>
              </w:rPr>
              <w:t xml:space="preserve">3.14 </w:t>
            </w:r>
            <w:r>
              <w:rPr>
                <w:rFonts w:hint="default" w:ascii="Arial" w:hAnsi="Arial" w:cs="Arial"/>
                <w:sz w:val="20"/>
                <w:szCs w:val="20"/>
              </w:rPr>
              <w:tab/>
            </w:r>
            <w:r>
              <w:rPr>
                <w:rFonts w:hint="default" w:ascii="Arial" w:hAnsi="Arial" w:cs="Arial"/>
                <w:sz w:val="20"/>
                <w:szCs w:val="20"/>
              </w:rPr>
              <w:t xml:space="preserve">Mengelompokkan berbagai tipe sistem koloid, dan menjelaskan kegunaan koloid dalam kehidupan berdasarkan sifat-sifatnya </w:t>
            </w:r>
          </w:p>
        </w:tc>
        <w:tc>
          <w:tcPr>
            <w:tcW w:w="2247" w:type="dxa"/>
            <w:tcBorders>
              <w:left w:val="single" w:color="auto" w:sz="4" w:space="0"/>
              <w:bottom w:val="single" w:color="auto" w:sz="4" w:space="0"/>
              <w:right w:val="single" w:color="auto" w:sz="4" w:space="0"/>
            </w:tcBorders>
            <w:shd w:val="clear" w:color="000000" w:fill="auto"/>
          </w:tcPr>
          <w:p>
            <w:pPr>
              <w:pStyle w:val="9"/>
              <w:numPr>
                <w:ilvl w:val="0"/>
                <w:numId w:val="32"/>
              </w:numPr>
              <w:ind w:left="250" w:hanging="270"/>
              <w:rPr>
                <w:rFonts w:hint="default" w:ascii="Arial" w:hAnsi="Arial" w:cs="Arial"/>
                <w:sz w:val="20"/>
                <w:szCs w:val="20"/>
              </w:rPr>
            </w:pPr>
            <w:r>
              <w:rPr>
                <w:rFonts w:hint="default" w:ascii="Arial" w:hAnsi="Arial" w:cs="Arial"/>
                <w:sz w:val="20"/>
                <w:szCs w:val="20"/>
              </w:rPr>
              <w:t>Mengidentifikasi berbagai jenis produk yang berupa koloid</w:t>
            </w:r>
          </w:p>
          <w:p>
            <w:pPr>
              <w:pStyle w:val="9"/>
              <w:numPr>
                <w:ilvl w:val="0"/>
                <w:numId w:val="32"/>
              </w:numPr>
              <w:ind w:left="250" w:hanging="270"/>
              <w:rPr>
                <w:rFonts w:hint="default" w:ascii="Arial" w:hAnsi="Arial" w:cs="Arial"/>
                <w:sz w:val="20"/>
                <w:szCs w:val="20"/>
              </w:rPr>
            </w:pPr>
            <w:r>
              <w:rPr>
                <w:rFonts w:hint="default" w:ascii="Arial" w:hAnsi="Arial" w:cs="Arial"/>
                <w:sz w:val="20"/>
                <w:szCs w:val="20"/>
              </w:rPr>
              <w:t>Menjelaskan jenis koloid dan sifat-sifat koloid.</w:t>
            </w:r>
          </w:p>
          <w:p>
            <w:pPr>
              <w:pStyle w:val="9"/>
              <w:numPr>
                <w:ilvl w:val="0"/>
                <w:numId w:val="32"/>
              </w:numPr>
              <w:ind w:left="250" w:hanging="270"/>
              <w:rPr>
                <w:rFonts w:hint="default" w:ascii="Arial" w:hAnsi="Arial" w:cs="Arial"/>
                <w:sz w:val="20"/>
                <w:szCs w:val="20"/>
              </w:rPr>
            </w:pPr>
            <w:r>
              <w:rPr>
                <w:rFonts w:hint="default" w:ascii="Arial" w:hAnsi="Arial" w:cs="Arial"/>
                <w:sz w:val="20"/>
                <w:szCs w:val="20"/>
              </w:rPr>
              <w:t>Menghubungkan sistem koloid dengan sifat-sifatnya</w:t>
            </w:r>
          </w:p>
          <w:p>
            <w:pPr>
              <w:pStyle w:val="9"/>
              <w:numPr>
                <w:ilvl w:val="0"/>
                <w:numId w:val="32"/>
              </w:numPr>
              <w:ind w:left="250" w:hanging="270"/>
              <w:rPr>
                <w:rFonts w:hint="default" w:ascii="Arial" w:hAnsi="Arial" w:cs="Arial"/>
                <w:sz w:val="20"/>
                <w:szCs w:val="20"/>
              </w:rPr>
            </w:pPr>
            <w:r>
              <w:rPr>
                <w:rFonts w:hint="default" w:ascii="Arial" w:hAnsi="Arial" w:cs="Arial"/>
                <w:sz w:val="20"/>
                <w:szCs w:val="20"/>
              </w:rPr>
              <w:t>Melakukan percobaan efek Tyndall</w:t>
            </w:r>
          </w:p>
          <w:p>
            <w:pPr>
              <w:pStyle w:val="9"/>
              <w:numPr>
                <w:ilvl w:val="0"/>
                <w:numId w:val="32"/>
              </w:numPr>
              <w:ind w:left="250" w:hanging="270"/>
              <w:rPr>
                <w:rFonts w:hint="default" w:ascii="Arial" w:hAnsi="Arial" w:cs="Arial"/>
                <w:sz w:val="20"/>
                <w:szCs w:val="20"/>
              </w:rPr>
            </w:pPr>
            <w:r>
              <w:rPr>
                <w:rFonts w:hint="default" w:ascii="Arial" w:hAnsi="Arial" w:cs="Arial"/>
                <w:sz w:val="20"/>
                <w:szCs w:val="20"/>
              </w:rPr>
              <w:t>Membedakan koloid liofob dan koloid hidrofob.</w:t>
            </w:r>
          </w:p>
          <w:p>
            <w:pPr>
              <w:pStyle w:val="9"/>
              <w:numPr>
                <w:ilvl w:val="0"/>
                <w:numId w:val="32"/>
              </w:numPr>
              <w:ind w:left="250" w:hanging="270"/>
              <w:rPr>
                <w:rFonts w:hint="default" w:ascii="Arial" w:hAnsi="Arial" w:cs="Arial"/>
                <w:sz w:val="20"/>
                <w:szCs w:val="20"/>
              </w:rPr>
            </w:pPr>
            <w:r>
              <w:rPr>
                <w:rFonts w:hint="default" w:ascii="Arial" w:hAnsi="Arial" w:cs="Arial"/>
                <w:sz w:val="20"/>
                <w:szCs w:val="20"/>
              </w:rPr>
              <w:t>Menjelaskan pemurnian koloid, pembuatan koloid, dan peranannya dalam kehidupan sehari-hari</w:t>
            </w:r>
          </w:p>
          <w:p>
            <w:pPr>
              <w:pStyle w:val="9"/>
              <w:numPr>
                <w:ilvl w:val="0"/>
                <w:numId w:val="32"/>
              </w:numPr>
              <w:ind w:left="250" w:hanging="270"/>
              <w:rPr>
                <w:rFonts w:hint="default" w:ascii="Arial" w:hAnsi="Arial" w:cs="Arial"/>
                <w:sz w:val="20"/>
                <w:szCs w:val="20"/>
              </w:rPr>
            </w:pPr>
            <w:r>
              <w:rPr>
                <w:rFonts w:hint="default" w:ascii="Arial" w:hAnsi="Arial" w:cs="Arial"/>
                <w:sz w:val="20"/>
                <w:szCs w:val="20"/>
              </w:rPr>
              <w:t>Menjelaskan bahan/zat yang berupa koloid dalam industri farmasi, kosmetik, bahan makanan, dan lain-lain.</w:t>
            </w:r>
          </w:p>
        </w:tc>
        <w:tc>
          <w:tcPr>
            <w:tcW w:w="1516" w:type="dxa"/>
            <w:vMerge w:val="restart"/>
            <w:tcBorders>
              <w:left w:val="single" w:color="auto" w:sz="4" w:space="0"/>
              <w:right w:val="single" w:color="auto" w:sz="4" w:space="0"/>
            </w:tcBorders>
            <w:shd w:val="clear" w:color="000000" w:fill="auto"/>
          </w:tcPr>
          <w:p>
            <w:pPr>
              <w:spacing w:after="0" w:line="240" w:lineRule="auto"/>
              <w:contextualSpacing/>
              <w:rPr>
                <w:rFonts w:hint="default" w:ascii="Arial" w:hAnsi="Arial" w:cs="Arial"/>
                <w:sz w:val="20"/>
                <w:szCs w:val="20"/>
              </w:rPr>
            </w:pPr>
            <w:r>
              <w:rPr>
                <w:rFonts w:hint="default" w:ascii="Arial" w:hAnsi="Arial" w:cs="Arial"/>
                <w:sz w:val="20"/>
                <w:szCs w:val="20"/>
              </w:rPr>
              <w:t xml:space="preserve">Sistem Koloid </w:t>
            </w:r>
          </w:p>
          <w:p>
            <w:pPr>
              <w:numPr>
                <w:ilvl w:val="1"/>
                <w:numId w:val="2"/>
              </w:numPr>
              <w:tabs>
                <w:tab w:val="left" w:pos="162"/>
              </w:tabs>
              <w:spacing w:after="0" w:line="240" w:lineRule="auto"/>
              <w:ind w:left="164" w:right="72" w:hanging="164"/>
              <w:rPr>
                <w:rFonts w:hint="default" w:ascii="Arial" w:hAnsi="Arial" w:cs="Arial"/>
                <w:sz w:val="20"/>
                <w:szCs w:val="20"/>
              </w:rPr>
            </w:pPr>
            <w:r>
              <w:rPr>
                <w:rFonts w:hint="default" w:ascii="Arial" w:hAnsi="Arial" w:cs="Arial"/>
                <w:sz w:val="20"/>
                <w:szCs w:val="20"/>
              </w:rPr>
              <w:t>Jenis koloid</w:t>
            </w:r>
          </w:p>
          <w:p>
            <w:pPr>
              <w:numPr>
                <w:ilvl w:val="1"/>
                <w:numId w:val="2"/>
              </w:numPr>
              <w:tabs>
                <w:tab w:val="left" w:pos="162"/>
              </w:tabs>
              <w:spacing w:after="0" w:line="240" w:lineRule="auto"/>
              <w:ind w:left="164" w:right="72" w:hanging="164"/>
              <w:rPr>
                <w:rFonts w:hint="default" w:ascii="Arial" w:hAnsi="Arial" w:cs="Arial"/>
                <w:sz w:val="20"/>
                <w:szCs w:val="20"/>
              </w:rPr>
            </w:pPr>
            <w:r>
              <w:rPr>
                <w:rFonts w:hint="default" w:ascii="Arial" w:hAnsi="Arial" w:cs="Arial"/>
                <w:sz w:val="20"/>
                <w:szCs w:val="20"/>
              </w:rPr>
              <w:t>Sifat koloid</w:t>
            </w:r>
          </w:p>
          <w:p>
            <w:pPr>
              <w:numPr>
                <w:ilvl w:val="1"/>
                <w:numId w:val="2"/>
              </w:numPr>
              <w:tabs>
                <w:tab w:val="left" w:pos="162"/>
              </w:tabs>
              <w:spacing w:after="0" w:line="240" w:lineRule="auto"/>
              <w:ind w:left="164" w:right="72" w:hanging="164"/>
              <w:rPr>
                <w:rFonts w:hint="default" w:ascii="Arial" w:hAnsi="Arial" w:cs="Arial"/>
                <w:sz w:val="20"/>
                <w:szCs w:val="20"/>
              </w:rPr>
            </w:pPr>
            <w:r>
              <w:rPr>
                <w:rFonts w:hint="default" w:ascii="Arial" w:hAnsi="Arial" w:cs="Arial"/>
                <w:sz w:val="20"/>
                <w:szCs w:val="20"/>
              </w:rPr>
              <w:t>Pembuatan koloid</w:t>
            </w:r>
          </w:p>
          <w:p>
            <w:pPr>
              <w:numPr>
                <w:ilvl w:val="1"/>
                <w:numId w:val="2"/>
              </w:numPr>
              <w:tabs>
                <w:tab w:val="left" w:pos="162"/>
              </w:tabs>
              <w:spacing w:after="0" w:line="240" w:lineRule="auto"/>
              <w:ind w:left="164" w:right="72" w:hanging="164"/>
              <w:rPr>
                <w:rFonts w:hint="default" w:ascii="Arial" w:hAnsi="Arial" w:cs="Arial"/>
                <w:sz w:val="20"/>
                <w:szCs w:val="20"/>
              </w:rPr>
            </w:pPr>
            <w:r>
              <w:rPr>
                <w:rFonts w:hint="default" w:ascii="Arial" w:hAnsi="Arial" w:cs="Arial"/>
                <w:sz w:val="20"/>
                <w:szCs w:val="20"/>
              </w:rPr>
              <w:t>Peranan koloid dalam kehidupan sehari-hari dan industry</w:t>
            </w:r>
          </w:p>
        </w:tc>
        <w:tc>
          <w:tcPr>
            <w:tcW w:w="2197" w:type="dxa"/>
            <w:vMerge w:val="restart"/>
            <w:tcBorders>
              <w:left w:val="nil"/>
              <w:right w:val="single" w:color="auto" w:sz="4" w:space="0"/>
            </w:tcBorders>
            <w:shd w:val="clear" w:color="000000" w:fill="auto"/>
          </w:tcPr>
          <w:p>
            <w:pPr>
              <w:numPr>
                <w:ilvl w:val="0"/>
                <w:numId w:val="3"/>
              </w:numPr>
              <w:spacing w:after="0" w:line="240" w:lineRule="auto"/>
              <w:ind w:left="189" w:hanging="189"/>
              <w:rPr>
                <w:rFonts w:hint="default" w:ascii="Arial" w:hAnsi="Arial" w:cs="Arial"/>
                <w:sz w:val="20"/>
                <w:szCs w:val="20"/>
              </w:rPr>
            </w:pPr>
            <w:r>
              <w:rPr>
                <w:rFonts w:hint="default" w:ascii="Arial" w:hAnsi="Arial" w:cs="Arial"/>
                <w:b/>
                <w:sz w:val="20"/>
                <w:szCs w:val="20"/>
              </w:rPr>
              <w:t>Mengamati</w:t>
            </w:r>
            <w:r>
              <w:rPr>
                <w:rFonts w:hint="default" w:ascii="Arial" w:hAnsi="Arial" w:cs="Arial"/>
                <w:sz w:val="20"/>
                <w:szCs w:val="20"/>
              </w:rPr>
              <w:t xml:space="preserve"> berbagai jenis produk yang berupa koloi</w:t>
            </w:r>
            <w:r>
              <w:rPr>
                <w:rFonts w:hint="default" w:ascii="Arial" w:hAnsi="Arial" w:cs="Arial"/>
                <w:sz w:val="20"/>
                <w:szCs w:val="20"/>
                <w:lang w:val="id-ID"/>
              </w:rPr>
              <w:t>d</w:t>
            </w:r>
          </w:p>
          <w:p>
            <w:pPr>
              <w:numPr>
                <w:ilvl w:val="0"/>
                <w:numId w:val="3"/>
              </w:numPr>
              <w:spacing w:after="0" w:line="240" w:lineRule="auto"/>
              <w:ind w:left="189" w:hanging="189"/>
              <w:rPr>
                <w:rFonts w:hint="default" w:ascii="Arial" w:hAnsi="Arial" w:cs="Arial"/>
                <w:sz w:val="20"/>
                <w:szCs w:val="20"/>
              </w:rPr>
            </w:pPr>
            <w:r>
              <w:rPr>
                <w:rFonts w:hint="default" w:ascii="Arial" w:hAnsi="Arial" w:cs="Arial"/>
                <w:b/>
                <w:sz w:val="20"/>
                <w:szCs w:val="20"/>
                <w:lang w:val="id-ID"/>
              </w:rPr>
              <w:t xml:space="preserve">Membahas </w:t>
            </w:r>
            <w:r>
              <w:rPr>
                <w:rFonts w:hint="default" w:ascii="Arial" w:hAnsi="Arial" w:cs="Arial"/>
                <w:b/>
                <w:sz w:val="20"/>
                <w:szCs w:val="20"/>
              </w:rPr>
              <w:t xml:space="preserve"> </w:t>
            </w:r>
            <w:r>
              <w:rPr>
                <w:rFonts w:hint="default" w:ascii="Arial" w:hAnsi="Arial" w:cs="Arial"/>
                <w:sz w:val="20"/>
                <w:szCs w:val="20"/>
              </w:rPr>
              <w:t>jenis koloid</w:t>
            </w:r>
            <w:r>
              <w:rPr>
                <w:rFonts w:hint="default" w:ascii="Arial" w:hAnsi="Arial" w:cs="Arial"/>
                <w:sz w:val="20"/>
                <w:szCs w:val="20"/>
                <w:lang w:val="id-ID"/>
              </w:rPr>
              <w:t xml:space="preserve"> dan</w:t>
            </w:r>
            <w:r>
              <w:rPr>
                <w:rFonts w:hint="default" w:ascii="Arial" w:hAnsi="Arial" w:cs="Arial"/>
                <w:sz w:val="20"/>
                <w:szCs w:val="20"/>
              </w:rPr>
              <w:t xml:space="preserve"> sifat-sifat koloid</w:t>
            </w:r>
            <w:r>
              <w:rPr>
                <w:rFonts w:hint="default" w:ascii="Arial" w:hAnsi="Arial" w:cs="Arial"/>
                <w:sz w:val="20"/>
                <w:szCs w:val="20"/>
                <w:lang w:val="id-ID"/>
              </w:rPr>
              <w:t>.</w:t>
            </w:r>
          </w:p>
          <w:p>
            <w:pPr>
              <w:numPr>
                <w:ilvl w:val="0"/>
                <w:numId w:val="3"/>
              </w:numPr>
              <w:spacing w:after="0" w:line="240" w:lineRule="auto"/>
              <w:ind w:left="189" w:hanging="189"/>
              <w:rPr>
                <w:rFonts w:hint="default" w:ascii="Arial" w:hAnsi="Arial" w:cs="Arial"/>
                <w:sz w:val="20"/>
                <w:szCs w:val="20"/>
              </w:rPr>
            </w:pPr>
            <w:r>
              <w:rPr>
                <w:rFonts w:hint="default" w:ascii="Arial" w:hAnsi="Arial" w:cs="Arial"/>
                <w:b/>
                <w:sz w:val="20"/>
                <w:szCs w:val="20"/>
              </w:rPr>
              <w:t>Menghubungkan</w:t>
            </w:r>
            <w:r>
              <w:rPr>
                <w:rFonts w:hint="default" w:ascii="Arial" w:hAnsi="Arial" w:cs="Arial"/>
                <w:sz w:val="20"/>
                <w:szCs w:val="20"/>
              </w:rPr>
              <w:t xml:space="preserve"> sistem koloid dengan sifat-sifatnya</w:t>
            </w:r>
          </w:p>
          <w:p>
            <w:pPr>
              <w:numPr>
                <w:ilvl w:val="0"/>
                <w:numId w:val="3"/>
              </w:numPr>
              <w:spacing w:after="0" w:line="240" w:lineRule="auto"/>
              <w:ind w:left="189" w:hanging="189"/>
              <w:rPr>
                <w:rFonts w:hint="default" w:ascii="Arial" w:hAnsi="Arial" w:cs="Arial"/>
                <w:sz w:val="20"/>
                <w:szCs w:val="20"/>
              </w:rPr>
            </w:pPr>
            <w:r>
              <w:rPr>
                <w:rFonts w:hint="default" w:ascii="Arial" w:hAnsi="Arial" w:cs="Arial"/>
                <w:b/>
                <w:sz w:val="20"/>
                <w:szCs w:val="20"/>
                <w:lang w:val="id-ID"/>
              </w:rPr>
              <w:t>Melakukan</w:t>
            </w:r>
            <w:r>
              <w:rPr>
                <w:rFonts w:hint="default" w:ascii="Arial" w:hAnsi="Arial" w:cs="Arial"/>
                <w:sz w:val="20"/>
                <w:szCs w:val="20"/>
                <w:lang w:val="id-ID"/>
              </w:rPr>
              <w:t xml:space="preserve"> percobaan </w:t>
            </w:r>
            <w:r>
              <w:rPr>
                <w:rFonts w:hint="default" w:ascii="Arial" w:hAnsi="Arial" w:cs="Arial"/>
                <w:sz w:val="20"/>
                <w:szCs w:val="20"/>
              </w:rPr>
              <w:t>efek Tyndal</w:t>
            </w:r>
            <w:r>
              <w:rPr>
                <w:rFonts w:hint="default" w:ascii="Arial" w:hAnsi="Arial" w:cs="Arial"/>
                <w:sz w:val="20"/>
                <w:szCs w:val="20"/>
                <w:lang w:val="id-ID"/>
              </w:rPr>
              <w:t>l</w:t>
            </w:r>
          </w:p>
          <w:p>
            <w:pPr>
              <w:numPr>
                <w:ilvl w:val="0"/>
                <w:numId w:val="3"/>
              </w:numPr>
              <w:spacing w:after="0" w:line="240" w:lineRule="auto"/>
              <w:ind w:left="189" w:hanging="189"/>
              <w:rPr>
                <w:rFonts w:hint="default" w:ascii="Arial" w:hAnsi="Arial" w:cs="Arial"/>
                <w:sz w:val="20"/>
                <w:szCs w:val="20"/>
              </w:rPr>
            </w:pPr>
            <w:r>
              <w:rPr>
                <w:rFonts w:hint="default" w:ascii="Arial" w:hAnsi="Arial" w:cs="Arial"/>
                <w:b/>
                <w:sz w:val="20"/>
                <w:szCs w:val="20"/>
              </w:rPr>
              <w:t>Membedakan</w:t>
            </w:r>
            <w:r>
              <w:rPr>
                <w:rFonts w:hint="default" w:ascii="Arial" w:hAnsi="Arial" w:cs="Arial"/>
                <w:sz w:val="20"/>
                <w:szCs w:val="20"/>
              </w:rPr>
              <w:t xml:space="preserve"> koloid liofob dan koloid hidrofob.</w:t>
            </w:r>
          </w:p>
          <w:p>
            <w:pPr>
              <w:numPr>
                <w:ilvl w:val="0"/>
                <w:numId w:val="3"/>
              </w:numPr>
              <w:spacing w:after="0" w:line="240" w:lineRule="auto"/>
              <w:ind w:left="189" w:hanging="189"/>
              <w:rPr>
                <w:rFonts w:hint="default" w:ascii="Arial" w:hAnsi="Arial" w:cs="Arial"/>
                <w:sz w:val="20"/>
                <w:szCs w:val="20"/>
              </w:rPr>
            </w:pPr>
            <w:r>
              <w:rPr>
                <w:rFonts w:hint="default" w:ascii="Arial" w:hAnsi="Arial" w:cs="Arial"/>
                <w:b/>
                <w:sz w:val="20"/>
                <w:szCs w:val="20"/>
                <w:lang w:val="id-ID"/>
              </w:rPr>
              <w:t>Membahas</w:t>
            </w:r>
            <w:r>
              <w:rPr>
                <w:rFonts w:hint="default" w:ascii="Arial" w:hAnsi="Arial" w:cs="Arial"/>
                <w:sz w:val="20"/>
                <w:szCs w:val="20"/>
                <w:lang w:val="id-ID"/>
              </w:rPr>
              <w:t xml:space="preserve"> </w:t>
            </w:r>
            <w:r>
              <w:rPr>
                <w:rFonts w:hint="default" w:ascii="Arial" w:hAnsi="Arial" w:cs="Arial"/>
                <w:sz w:val="20"/>
                <w:szCs w:val="20"/>
              </w:rPr>
              <w:t xml:space="preserve"> pemurnian koloid, pembuatan koloid, dan peranannya dalam kehidupan sehari-hari</w:t>
            </w:r>
          </w:p>
          <w:p>
            <w:pPr>
              <w:numPr>
                <w:ilvl w:val="0"/>
                <w:numId w:val="3"/>
              </w:numPr>
              <w:spacing w:after="0" w:line="240" w:lineRule="auto"/>
              <w:ind w:left="189" w:hanging="189"/>
              <w:rPr>
                <w:rFonts w:hint="default" w:ascii="Arial" w:hAnsi="Arial" w:cs="Arial"/>
                <w:sz w:val="20"/>
                <w:szCs w:val="20"/>
              </w:rPr>
            </w:pPr>
            <w:r>
              <w:rPr>
                <w:rFonts w:hint="default" w:ascii="Arial" w:hAnsi="Arial" w:cs="Arial"/>
                <w:b/>
                <w:sz w:val="20"/>
                <w:szCs w:val="20"/>
              </w:rPr>
              <w:t xml:space="preserve">Membahas </w:t>
            </w:r>
            <w:r>
              <w:rPr>
                <w:rFonts w:hint="default" w:ascii="Arial" w:hAnsi="Arial" w:cs="Arial"/>
                <w:sz w:val="20"/>
                <w:szCs w:val="20"/>
              </w:rPr>
              <w:t>bahan/zat yang berupa koloid dalam industri farmasi, kosmetik, bahan makanan, dan lain-lain.</w:t>
            </w:r>
          </w:p>
          <w:p>
            <w:pPr>
              <w:spacing w:after="0" w:line="240" w:lineRule="auto"/>
              <w:rPr>
                <w:rFonts w:hint="default" w:ascii="Arial" w:hAnsi="Arial" w:cs="Arial"/>
                <w:sz w:val="20"/>
                <w:szCs w:val="20"/>
              </w:rPr>
            </w:pPr>
          </w:p>
          <w:p>
            <w:pPr>
              <w:spacing w:after="0" w:line="240" w:lineRule="auto"/>
              <w:rPr>
                <w:rFonts w:hint="default" w:ascii="Arial" w:hAnsi="Arial" w:cs="Arial"/>
                <w:sz w:val="20"/>
                <w:szCs w:val="20"/>
              </w:rPr>
            </w:pPr>
          </w:p>
          <w:p>
            <w:pPr>
              <w:numPr>
                <w:ilvl w:val="0"/>
                <w:numId w:val="3"/>
              </w:numPr>
              <w:spacing w:after="0" w:line="240" w:lineRule="auto"/>
              <w:ind w:left="189" w:hanging="189"/>
              <w:rPr>
                <w:rFonts w:hint="default" w:ascii="Arial" w:hAnsi="Arial" w:cs="Arial"/>
                <w:sz w:val="20"/>
                <w:szCs w:val="20"/>
              </w:rPr>
            </w:pPr>
            <w:r>
              <w:rPr>
                <w:rFonts w:hint="default" w:ascii="Arial" w:hAnsi="Arial" w:cs="Arial"/>
                <w:b/>
                <w:sz w:val="20"/>
                <w:szCs w:val="20"/>
                <w:lang w:val="id-ID"/>
              </w:rPr>
              <w:t>M</w:t>
            </w:r>
            <w:r>
              <w:rPr>
                <w:rFonts w:hint="default" w:ascii="Arial" w:hAnsi="Arial" w:cs="Arial"/>
                <w:b/>
                <w:sz w:val="20"/>
                <w:szCs w:val="20"/>
              </w:rPr>
              <w:t>elakukan</w:t>
            </w:r>
            <w:r>
              <w:rPr>
                <w:rFonts w:hint="default" w:ascii="Arial" w:hAnsi="Arial" w:cs="Arial"/>
                <w:sz w:val="20"/>
                <w:szCs w:val="20"/>
              </w:rPr>
              <w:t xml:space="preserve"> percobaan pembuatan makanan atau produk lain berupa koloid atau yang melibatkan prinsip koloid</w:t>
            </w:r>
            <w:r>
              <w:rPr>
                <w:rFonts w:hint="default" w:ascii="Arial" w:hAnsi="Arial" w:cs="Arial"/>
                <w:sz w:val="20"/>
                <w:szCs w:val="20"/>
                <w:lang w:val="id-ID"/>
              </w:rPr>
              <w:t xml:space="preserve"> dan melaporkan hasil percobaan</w:t>
            </w:r>
            <w:r>
              <w:rPr>
                <w:rFonts w:hint="default" w:ascii="Arial" w:hAnsi="Arial" w:cs="Arial"/>
                <w:sz w:val="20"/>
                <w:szCs w:val="20"/>
              </w:rPr>
              <w:t>.</w:t>
            </w:r>
          </w:p>
          <w:p>
            <w:pPr>
              <w:spacing w:after="0" w:line="240" w:lineRule="auto"/>
              <w:ind w:left="189"/>
              <w:rPr>
                <w:rFonts w:hint="default" w:ascii="Arial" w:hAnsi="Arial" w:cs="Arial"/>
                <w:sz w:val="20"/>
                <w:szCs w:val="20"/>
              </w:rPr>
            </w:pPr>
            <w:r>
              <w:rPr>
                <w:rFonts w:hint="default" w:ascii="Arial" w:hAnsi="Arial" w:cs="Arial"/>
                <w:color w:val="000000"/>
                <w:sz w:val="20"/>
                <w:szCs w:val="20"/>
                <w:lang w:val="zh-CN"/>
              </w:rPr>
              <w:t>(</w:t>
            </w:r>
            <w:r>
              <w:rPr>
                <w:rFonts w:hint="default" w:ascii="Arial" w:hAnsi="Arial" w:cs="Arial"/>
                <w:color w:val="FF0000"/>
                <w:sz w:val="20"/>
                <w:szCs w:val="20"/>
              </w:rPr>
              <w:t>Literasi</w:t>
            </w:r>
            <w:r>
              <w:rPr>
                <w:rFonts w:hint="default" w:ascii="Arial" w:hAnsi="Arial" w:cs="Arial"/>
                <w:color w:val="FF0000"/>
                <w:sz w:val="20"/>
                <w:szCs w:val="20"/>
                <w:lang w:val="zh-CN"/>
              </w:rPr>
              <w:t xml:space="preserve">, </w:t>
            </w:r>
            <w:r>
              <w:rPr>
                <w:rFonts w:hint="default" w:ascii="Arial" w:hAnsi="Arial" w:cs="Arial"/>
                <w:color w:val="0070C0"/>
                <w:sz w:val="20"/>
                <w:szCs w:val="20"/>
              </w:rPr>
              <w:t>kemandirian</w:t>
            </w:r>
            <w:r>
              <w:rPr>
                <w:rFonts w:hint="default" w:ascii="Arial" w:hAnsi="Arial" w:cs="Arial"/>
                <w:color w:val="0070C0"/>
                <w:sz w:val="20"/>
                <w:szCs w:val="20"/>
                <w:lang w:val="zh-CN"/>
              </w:rPr>
              <w:t>, rasa ingin tahu, kreatif,komunikatif,t</w:t>
            </w:r>
            <w:r>
              <w:rPr>
                <w:rFonts w:hint="default" w:ascii="Arial" w:hAnsi="Arial" w:cs="Arial"/>
                <w:color w:val="0070C0"/>
                <w:sz w:val="20"/>
                <w:szCs w:val="20"/>
              </w:rPr>
              <w:t>anggung jawab</w:t>
            </w:r>
            <w:r>
              <w:rPr>
                <w:rFonts w:hint="default" w:ascii="Arial" w:hAnsi="Arial" w:cs="Arial"/>
                <w:color w:val="0070C0"/>
                <w:sz w:val="20"/>
                <w:szCs w:val="20"/>
                <w:lang w:val="zh-CN"/>
              </w:rPr>
              <w:t>)</w:t>
            </w:r>
          </w:p>
        </w:tc>
        <w:tc>
          <w:tcPr>
            <w:tcW w:w="1516" w:type="dxa"/>
            <w:tcBorders>
              <w:left w:val="nil"/>
              <w:right w:val="single" w:color="auto" w:sz="4" w:space="0"/>
            </w:tcBorders>
            <w:shd w:val="clear" w:color="000000" w:fill="auto"/>
          </w:tcPr>
          <w:p>
            <w:pPr>
              <w:spacing w:after="0" w:line="240" w:lineRule="auto"/>
              <w:ind w:left="189"/>
              <w:rPr>
                <w:rFonts w:hint="default" w:ascii="Arial" w:hAnsi="Arial" w:cs="Arial"/>
                <w:sz w:val="20"/>
                <w:szCs w:val="20"/>
              </w:rPr>
            </w:pPr>
            <w:r>
              <w:rPr>
                <w:rFonts w:hint="default" w:ascii="Arial" w:hAnsi="Arial" w:cs="Arial"/>
                <w:sz w:val="20"/>
                <w:szCs w:val="20"/>
              </w:rPr>
              <w:t>QS. Al-insan ayat 7: campuran</w:t>
            </w:r>
          </w:p>
          <w:p>
            <w:pPr>
              <w:spacing w:after="0" w:line="240" w:lineRule="auto"/>
              <w:ind w:left="189"/>
              <w:rPr>
                <w:rFonts w:hint="default" w:ascii="Arial" w:hAnsi="Arial" w:cs="Arial"/>
                <w:sz w:val="20"/>
                <w:szCs w:val="20"/>
              </w:rPr>
            </w:pPr>
          </w:p>
          <w:p>
            <w:pPr>
              <w:pStyle w:val="11"/>
              <w:numPr>
                <w:ilvl w:val="0"/>
                <w:numId w:val="33"/>
              </w:numPr>
              <w:ind w:left="157" w:hanging="270"/>
              <w:jc w:val="both"/>
              <w:rPr>
                <w:rFonts w:hint="default" w:ascii="Arial" w:hAnsi="Arial" w:cs="Arial"/>
                <w:sz w:val="20"/>
                <w:szCs w:val="20"/>
              </w:rPr>
            </w:pPr>
            <w:r>
              <w:rPr>
                <w:rFonts w:hint="default" w:ascii="Arial" w:hAnsi="Arial" w:cs="Arial"/>
                <w:sz w:val="20"/>
                <w:szCs w:val="20"/>
              </w:rPr>
              <w:t xml:space="preserve">  Surat Fathir ayat 12, 27, 28: tidak bercampurnya dua laut</w:t>
            </w:r>
          </w:p>
          <w:p>
            <w:pPr>
              <w:spacing w:after="0" w:line="240" w:lineRule="auto"/>
              <w:ind w:left="189"/>
              <w:rPr>
                <w:rFonts w:hint="default" w:ascii="Arial" w:hAnsi="Arial" w:cs="Arial"/>
                <w:sz w:val="20"/>
                <w:szCs w:val="20"/>
              </w:rPr>
            </w:pPr>
          </w:p>
        </w:tc>
        <w:tc>
          <w:tcPr>
            <w:tcW w:w="1598" w:type="dxa"/>
            <w:tcBorders>
              <w:left w:val="nil"/>
              <w:right w:val="single" w:color="auto" w:sz="4" w:space="0"/>
            </w:tcBorders>
            <w:shd w:val="clear" w:color="000000" w:fill="auto"/>
          </w:tcPr>
          <w:p>
            <w:pPr>
              <w:spacing w:after="0" w:line="240" w:lineRule="auto"/>
              <w:ind w:left="189"/>
              <w:rPr>
                <w:rFonts w:hint="default" w:ascii="Arial" w:hAnsi="Arial" w:cs="Arial"/>
                <w:sz w:val="20"/>
                <w:szCs w:val="20"/>
              </w:rPr>
            </w:pPr>
            <w:r>
              <w:rPr>
                <w:rFonts w:hint="default" w:ascii="Arial" w:hAnsi="Arial" w:cs="Arial"/>
                <w:sz w:val="20"/>
                <w:szCs w:val="20"/>
              </w:rPr>
              <w:t>Buruak di buang jo etongan , elok di ambiak jo mupakaik</w:t>
            </w:r>
          </w:p>
        </w:tc>
        <w:tc>
          <w:tcPr>
            <w:tcW w:w="1595" w:type="dxa"/>
            <w:tcBorders>
              <w:left w:val="nil"/>
              <w:right w:val="single" w:color="auto" w:sz="4" w:space="0"/>
            </w:tcBorders>
            <w:shd w:val="clear" w:color="000000" w:fill="auto"/>
          </w:tcPr>
          <w:p>
            <w:pPr>
              <w:pStyle w:val="9"/>
              <w:ind w:left="0"/>
              <w:jc w:val="both"/>
              <w:rPr>
                <w:rFonts w:hint="default" w:ascii="Arial" w:hAnsi="Arial" w:cs="Arial"/>
                <w:b/>
                <w:sz w:val="20"/>
                <w:szCs w:val="20"/>
                <w:lang w:val="zh-CN"/>
              </w:rPr>
            </w:pPr>
            <w:r>
              <w:rPr>
                <w:rFonts w:hint="default" w:ascii="Arial" w:hAnsi="Arial" w:cs="Arial"/>
                <w:b/>
                <w:sz w:val="20"/>
                <w:szCs w:val="20"/>
                <w:lang w:val="zh-CN"/>
              </w:rPr>
              <w:t>Aspek Sikap</w:t>
            </w:r>
          </w:p>
          <w:p>
            <w:pPr>
              <w:pStyle w:val="9"/>
              <w:numPr>
                <w:ilvl w:val="0"/>
                <w:numId w:val="4"/>
              </w:numPr>
              <w:spacing w:after="0" w:line="240" w:lineRule="auto"/>
              <w:ind w:left="278"/>
              <w:jc w:val="both"/>
              <w:rPr>
                <w:rFonts w:hint="default" w:ascii="Arial" w:hAnsi="Arial" w:cs="Arial"/>
                <w:bCs/>
                <w:sz w:val="20"/>
                <w:szCs w:val="20"/>
              </w:rPr>
            </w:pPr>
            <w:r>
              <w:rPr>
                <w:rFonts w:hint="default" w:ascii="Arial" w:hAnsi="Arial" w:cs="Arial"/>
                <w:bCs/>
                <w:sz w:val="20"/>
                <w:szCs w:val="20"/>
              </w:rPr>
              <w:t>Teknik penilaian</w:t>
            </w:r>
            <w:r>
              <w:rPr>
                <w:rFonts w:hint="default" w:ascii="Arial" w:hAnsi="Arial" w:cs="Arial"/>
                <w:bCs/>
                <w:sz w:val="20"/>
                <w:szCs w:val="20"/>
                <w:lang w:val="zh-CN"/>
              </w:rPr>
              <w:t>: jurnal dan observasi</w:t>
            </w:r>
          </w:p>
          <w:p>
            <w:pPr>
              <w:pStyle w:val="9"/>
              <w:numPr>
                <w:ilvl w:val="0"/>
                <w:numId w:val="4"/>
              </w:numPr>
              <w:spacing w:after="0" w:line="240" w:lineRule="auto"/>
              <w:ind w:left="278"/>
              <w:jc w:val="both"/>
              <w:rPr>
                <w:rFonts w:hint="default" w:ascii="Arial" w:hAnsi="Arial" w:cs="Arial"/>
                <w:bCs/>
                <w:sz w:val="20"/>
                <w:szCs w:val="20"/>
              </w:rPr>
            </w:pPr>
            <w:r>
              <w:rPr>
                <w:rFonts w:hint="default" w:ascii="Arial" w:hAnsi="Arial" w:cs="Arial"/>
                <w:bCs/>
                <w:sz w:val="20"/>
                <w:szCs w:val="20"/>
              </w:rPr>
              <w:t xml:space="preserve">Bentuk </w:t>
            </w:r>
            <w:r>
              <w:rPr>
                <w:rFonts w:hint="default" w:ascii="Arial" w:hAnsi="Arial" w:cs="Arial"/>
                <w:bCs/>
                <w:sz w:val="20"/>
                <w:szCs w:val="20"/>
                <w:lang w:val="zh-CN"/>
              </w:rPr>
              <w:t>Instrumen</w:t>
            </w:r>
            <w:r>
              <w:rPr>
                <w:rFonts w:hint="default" w:ascii="Arial" w:hAnsi="Arial" w:cs="Arial"/>
                <w:bCs/>
                <w:sz w:val="20"/>
                <w:szCs w:val="20"/>
              </w:rPr>
              <w:t xml:space="preserve">: lembar pengamatan </w:t>
            </w:r>
          </w:p>
          <w:p>
            <w:pPr>
              <w:pStyle w:val="9"/>
              <w:numPr>
                <w:ilvl w:val="0"/>
                <w:numId w:val="4"/>
              </w:numPr>
              <w:spacing w:after="0" w:line="240" w:lineRule="auto"/>
              <w:ind w:left="278"/>
              <w:jc w:val="both"/>
              <w:rPr>
                <w:rFonts w:hint="default" w:ascii="Arial" w:hAnsi="Arial" w:cs="Arial"/>
                <w:bCs/>
                <w:sz w:val="20"/>
                <w:szCs w:val="20"/>
              </w:rPr>
            </w:pPr>
            <w:r>
              <w:rPr>
                <w:rFonts w:hint="default" w:ascii="Arial" w:hAnsi="Arial" w:cs="Arial"/>
                <w:bCs/>
                <w:sz w:val="20"/>
                <w:szCs w:val="20"/>
              </w:rPr>
              <w:t xml:space="preserve">Instrumen penilaian : jurnal </w:t>
            </w:r>
          </w:p>
          <w:p>
            <w:pPr>
              <w:pStyle w:val="9"/>
              <w:jc w:val="both"/>
              <w:rPr>
                <w:rFonts w:hint="default" w:ascii="Arial" w:hAnsi="Arial" w:cs="Arial"/>
                <w:bCs/>
                <w:sz w:val="20"/>
                <w:szCs w:val="20"/>
              </w:rPr>
            </w:pPr>
          </w:p>
          <w:p>
            <w:pPr>
              <w:pStyle w:val="9"/>
              <w:ind w:left="0"/>
              <w:jc w:val="both"/>
              <w:rPr>
                <w:rFonts w:hint="default" w:ascii="Arial" w:hAnsi="Arial" w:cs="Arial"/>
                <w:b/>
                <w:sz w:val="20"/>
                <w:szCs w:val="20"/>
                <w:lang w:val="zh-CN"/>
              </w:rPr>
            </w:pPr>
            <w:r>
              <w:rPr>
                <w:rFonts w:hint="default" w:ascii="Arial" w:hAnsi="Arial" w:cs="Arial"/>
                <w:b/>
                <w:sz w:val="20"/>
                <w:szCs w:val="20"/>
                <w:lang w:val="zh-CN"/>
              </w:rPr>
              <w:t>Aspek Pengetahuan</w:t>
            </w:r>
          </w:p>
          <w:p>
            <w:pPr>
              <w:numPr>
                <w:ilvl w:val="0"/>
                <w:numId w:val="5"/>
              </w:numPr>
              <w:spacing w:after="0" w:line="240" w:lineRule="auto"/>
              <w:ind w:left="222" w:hanging="214"/>
              <w:jc w:val="both"/>
              <w:rPr>
                <w:rFonts w:hint="default" w:ascii="Arial" w:hAnsi="Arial" w:cs="Arial"/>
                <w:bCs/>
                <w:sz w:val="20"/>
                <w:szCs w:val="20"/>
              </w:rPr>
            </w:pPr>
            <w:r>
              <w:rPr>
                <w:rFonts w:hint="default" w:ascii="Arial" w:hAnsi="Arial" w:cs="Arial"/>
                <w:bCs/>
                <w:sz w:val="20"/>
                <w:szCs w:val="20"/>
                <w:lang w:val="zh-CN"/>
              </w:rPr>
              <w:t>Teknik Penilaian</w:t>
            </w:r>
            <w:r>
              <w:rPr>
                <w:rFonts w:hint="default" w:ascii="Arial" w:hAnsi="Arial" w:cs="Arial"/>
                <w:bCs/>
                <w:sz w:val="20"/>
                <w:szCs w:val="20"/>
              </w:rPr>
              <w:t xml:space="preserve"> :  tertulis dan Penugasan</w:t>
            </w:r>
          </w:p>
          <w:p>
            <w:pPr>
              <w:numPr>
                <w:ilvl w:val="0"/>
                <w:numId w:val="5"/>
              </w:numPr>
              <w:spacing w:after="0" w:line="240" w:lineRule="auto"/>
              <w:ind w:left="222" w:hanging="214"/>
              <w:jc w:val="both"/>
              <w:rPr>
                <w:rFonts w:hint="default" w:ascii="Arial" w:hAnsi="Arial" w:cs="Arial"/>
                <w:bCs/>
                <w:sz w:val="20"/>
                <w:szCs w:val="20"/>
              </w:rPr>
            </w:pPr>
            <w:r>
              <w:rPr>
                <w:rFonts w:hint="default" w:ascii="Arial" w:hAnsi="Arial" w:cs="Arial"/>
                <w:bCs/>
                <w:sz w:val="20"/>
                <w:szCs w:val="20"/>
              </w:rPr>
              <w:t xml:space="preserve">Bentuk </w:t>
            </w:r>
            <w:r>
              <w:rPr>
                <w:rFonts w:hint="default" w:ascii="Arial" w:hAnsi="Arial" w:cs="Arial"/>
                <w:bCs/>
                <w:sz w:val="20"/>
                <w:szCs w:val="20"/>
                <w:lang w:val="zh-CN"/>
              </w:rPr>
              <w:t>Instrumen</w:t>
            </w:r>
            <w:r>
              <w:rPr>
                <w:rFonts w:hint="default" w:ascii="Arial" w:hAnsi="Arial" w:cs="Arial"/>
                <w:bCs/>
                <w:sz w:val="20"/>
                <w:szCs w:val="20"/>
              </w:rPr>
              <w:t>: uraian</w:t>
            </w:r>
          </w:p>
          <w:p>
            <w:pPr>
              <w:numPr>
                <w:ilvl w:val="0"/>
                <w:numId w:val="5"/>
              </w:numPr>
              <w:spacing w:after="0" w:line="240" w:lineRule="auto"/>
              <w:ind w:left="222" w:hanging="214"/>
              <w:jc w:val="both"/>
              <w:rPr>
                <w:rFonts w:hint="default" w:ascii="Arial" w:hAnsi="Arial" w:cs="Arial"/>
                <w:bCs/>
                <w:sz w:val="20"/>
                <w:szCs w:val="20"/>
              </w:rPr>
            </w:pPr>
            <w:r>
              <w:rPr>
                <w:rFonts w:hint="default" w:ascii="Arial" w:hAnsi="Arial" w:cs="Arial"/>
                <w:bCs/>
                <w:sz w:val="20"/>
                <w:szCs w:val="20"/>
                <w:lang w:val="zh-CN"/>
              </w:rPr>
              <w:t>Instrumen : Soal Uraian</w:t>
            </w:r>
          </w:p>
          <w:p>
            <w:pPr>
              <w:jc w:val="both"/>
              <w:rPr>
                <w:rFonts w:hint="default" w:ascii="Arial" w:hAnsi="Arial" w:cs="Arial"/>
                <w:bCs/>
                <w:sz w:val="20"/>
                <w:szCs w:val="20"/>
                <w:lang w:val="zh-CN"/>
              </w:rPr>
            </w:pPr>
          </w:p>
          <w:p>
            <w:pPr>
              <w:jc w:val="both"/>
              <w:rPr>
                <w:rFonts w:hint="default" w:ascii="Arial" w:hAnsi="Arial" w:cs="Arial"/>
                <w:b/>
                <w:sz w:val="20"/>
                <w:szCs w:val="20"/>
                <w:lang w:val="zh-CN"/>
              </w:rPr>
            </w:pPr>
            <w:r>
              <w:rPr>
                <w:rFonts w:hint="default" w:ascii="Arial" w:hAnsi="Arial" w:cs="Arial"/>
                <w:b/>
                <w:sz w:val="20"/>
                <w:szCs w:val="20"/>
                <w:lang w:val="zh-CN"/>
              </w:rPr>
              <w:t>Aspek Keterampilan</w:t>
            </w:r>
          </w:p>
          <w:p>
            <w:pPr>
              <w:pStyle w:val="9"/>
              <w:numPr>
                <w:ilvl w:val="0"/>
                <w:numId w:val="6"/>
              </w:numPr>
              <w:spacing w:after="0" w:line="240" w:lineRule="auto"/>
              <w:ind w:left="222" w:hanging="180"/>
              <w:rPr>
                <w:rFonts w:hint="default" w:ascii="Arial" w:hAnsi="Arial" w:cs="Arial"/>
                <w:sz w:val="20"/>
                <w:szCs w:val="20"/>
              </w:rPr>
            </w:pPr>
            <w:r>
              <w:rPr>
                <w:rFonts w:hint="default" w:ascii="Arial" w:hAnsi="Arial" w:cs="Arial"/>
                <w:sz w:val="20"/>
                <w:szCs w:val="20"/>
                <w:lang w:val="zh-CN"/>
              </w:rPr>
              <w:t>Teknik</w:t>
            </w:r>
            <w:r>
              <w:rPr>
                <w:rFonts w:hint="default" w:ascii="Arial" w:hAnsi="Arial" w:cs="Arial"/>
                <w:sz w:val="20"/>
                <w:szCs w:val="20"/>
              </w:rPr>
              <w:t xml:space="preserve"> Penilaian : Praktik/ Performence</w:t>
            </w:r>
          </w:p>
          <w:p>
            <w:pPr>
              <w:pStyle w:val="9"/>
              <w:numPr>
                <w:ilvl w:val="0"/>
                <w:numId w:val="6"/>
              </w:numPr>
              <w:spacing w:after="0" w:line="240" w:lineRule="auto"/>
              <w:ind w:left="222" w:hanging="180"/>
              <w:rPr>
                <w:rFonts w:hint="default" w:ascii="Arial" w:hAnsi="Arial" w:cs="Arial"/>
                <w:sz w:val="20"/>
                <w:szCs w:val="20"/>
              </w:rPr>
            </w:pPr>
            <w:r>
              <w:rPr>
                <w:rFonts w:hint="default" w:ascii="Arial" w:hAnsi="Arial" w:cs="Arial"/>
                <w:sz w:val="20"/>
                <w:szCs w:val="20"/>
                <w:lang w:val="zh-CN"/>
              </w:rPr>
              <w:t>Bentuk Instrumen : Uraian</w:t>
            </w:r>
          </w:p>
          <w:p>
            <w:pPr>
              <w:spacing w:after="0" w:line="240" w:lineRule="auto"/>
              <w:rPr>
                <w:rFonts w:hint="default" w:ascii="Arial" w:hAnsi="Arial" w:cs="Arial"/>
                <w:sz w:val="20"/>
                <w:szCs w:val="20"/>
              </w:rPr>
            </w:pPr>
            <w:r>
              <w:rPr>
                <w:rFonts w:hint="default" w:ascii="Arial" w:hAnsi="Arial" w:cs="Arial"/>
                <w:sz w:val="20"/>
                <w:szCs w:val="20"/>
                <w:lang w:val="zh-CN"/>
              </w:rPr>
              <w:t>Instrumen : Soal Uraian</w:t>
            </w:r>
          </w:p>
        </w:tc>
        <w:tc>
          <w:tcPr>
            <w:tcW w:w="887" w:type="dxa"/>
            <w:tcBorders>
              <w:left w:val="nil"/>
              <w:right w:val="single" w:color="auto" w:sz="4" w:space="0"/>
            </w:tcBorders>
            <w:shd w:val="clear" w:color="000000" w:fill="auto"/>
          </w:tcPr>
          <w:p>
            <w:pPr>
              <w:spacing w:after="0" w:line="240" w:lineRule="auto"/>
              <w:ind w:left="189"/>
              <w:rPr>
                <w:rFonts w:hint="default" w:ascii="Arial" w:hAnsi="Arial" w:cs="Arial"/>
                <w:sz w:val="20"/>
                <w:szCs w:val="20"/>
              </w:rPr>
            </w:pPr>
            <w:r>
              <w:rPr>
                <w:rFonts w:hint="default" w:ascii="Arial" w:hAnsi="Arial" w:cs="Arial"/>
                <w:sz w:val="20"/>
                <w:szCs w:val="20"/>
              </w:rPr>
              <w:t>6 jp</w:t>
            </w:r>
          </w:p>
        </w:tc>
        <w:tc>
          <w:tcPr>
            <w:tcW w:w="1222" w:type="dxa"/>
            <w:tcBorders>
              <w:left w:val="nil"/>
              <w:right w:val="single" w:color="auto" w:sz="4" w:space="0"/>
            </w:tcBorders>
            <w:shd w:val="clear" w:color="000000" w:fill="auto"/>
          </w:tcPr>
          <w:p>
            <w:pPr>
              <w:numPr>
                <w:ilvl w:val="0"/>
                <w:numId w:val="3"/>
              </w:numPr>
              <w:spacing w:after="0" w:line="240" w:lineRule="auto"/>
              <w:ind w:left="124" w:hanging="180"/>
              <w:rPr>
                <w:rFonts w:hint="default" w:ascii="Arial" w:hAnsi="Arial" w:cs="Arial"/>
                <w:sz w:val="20"/>
                <w:szCs w:val="20"/>
              </w:rPr>
            </w:pPr>
            <w:r>
              <w:rPr>
                <w:rFonts w:hint="default" w:ascii="Arial" w:hAnsi="Arial" w:cs="Arial"/>
                <w:sz w:val="20"/>
                <w:szCs w:val="20"/>
              </w:rPr>
              <w:t>Buku siswa kimia XI revisi 2017</w:t>
            </w:r>
          </w:p>
          <w:p>
            <w:pPr>
              <w:numPr>
                <w:ilvl w:val="0"/>
                <w:numId w:val="3"/>
              </w:numPr>
              <w:spacing w:after="0" w:line="240" w:lineRule="auto"/>
              <w:ind w:left="124" w:hanging="180"/>
              <w:rPr>
                <w:rFonts w:hint="default" w:ascii="Arial" w:hAnsi="Arial" w:cs="Arial"/>
                <w:sz w:val="20"/>
                <w:szCs w:val="20"/>
              </w:rPr>
            </w:pPr>
            <w:r>
              <w:rPr>
                <w:rFonts w:hint="default" w:ascii="Arial" w:hAnsi="Arial" w:cs="Arial"/>
                <w:iCs/>
                <w:sz w:val="20"/>
                <w:szCs w:val="20"/>
              </w:rPr>
              <w:t>Buku paket dan buku  serta alat penunjang lainnya</w:t>
            </w:r>
          </w:p>
        </w:tc>
      </w:tr>
      <w:tr>
        <w:tblPrEx>
          <w:tblCellMar>
            <w:top w:w="28" w:type="dxa"/>
            <w:left w:w="108" w:type="dxa"/>
            <w:bottom w:w="28" w:type="dxa"/>
            <w:right w:w="108" w:type="dxa"/>
          </w:tblCellMar>
        </w:tblPrEx>
        <w:trPr>
          <w:trHeight w:val="397" w:hRule="atLeast"/>
        </w:trPr>
        <w:tc>
          <w:tcPr>
            <w:tcW w:w="1910" w:type="dxa"/>
            <w:tcBorders>
              <w:top w:val="single" w:color="auto" w:sz="4" w:space="0"/>
              <w:left w:val="single" w:color="auto" w:sz="4" w:space="0"/>
              <w:bottom w:val="single" w:color="auto" w:sz="4" w:space="0"/>
              <w:right w:val="single" w:color="auto" w:sz="4" w:space="0"/>
            </w:tcBorders>
            <w:shd w:val="clear" w:color="000000" w:fill="auto"/>
          </w:tcPr>
          <w:p>
            <w:pPr>
              <w:spacing w:after="0" w:line="240" w:lineRule="auto"/>
              <w:ind w:left="426" w:hanging="426"/>
              <w:rPr>
                <w:rFonts w:hint="default" w:ascii="Arial" w:hAnsi="Arial" w:cs="Arial"/>
                <w:sz w:val="20"/>
                <w:szCs w:val="20"/>
              </w:rPr>
            </w:pPr>
            <w:r>
              <w:rPr>
                <w:rFonts w:hint="default" w:ascii="Arial" w:hAnsi="Arial" w:cs="Arial"/>
                <w:sz w:val="20"/>
                <w:szCs w:val="20"/>
              </w:rPr>
              <w:t xml:space="preserve">4.14 </w:t>
            </w:r>
            <w:r>
              <w:rPr>
                <w:rFonts w:hint="default" w:ascii="Arial" w:hAnsi="Arial" w:cs="Arial"/>
                <w:sz w:val="20"/>
                <w:szCs w:val="20"/>
              </w:rPr>
              <w:tab/>
            </w:r>
            <w:r>
              <w:rPr>
                <w:rFonts w:hint="default" w:ascii="Arial" w:hAnsi="Arial" w:cs="Arial"/>
                <w:sz w:val="20"/>
                <w:szCs w:val="20"/>
              </w:rPr>
              <w:t>Membuat makanan atau produk lain yang berupa koloid atau melibatkan prinsip koloid</w:t>
            </w:r>
          </w:p>
        </w:tc>
        <w:tc>
          <w:tcPr>
            <w:tcW w:w="2247" w:type="dxa"/>
            <w:tcBorders>
              <w:top w:val="single" w:color="auto" w:sz="4" w:space="0"/>
              <w:left w:val="single" w:color="auto" w:sz="4" w:space="0"/>
              <w:bottom w:val="single" w:color="auto" w:sz="4" w:space="0"/>
              <w:right w:val="single" w:color="auto" w:sz="4" w:space="0"/>
            </w:tcBorders>
            <w:shd w:val="clear" w:color="000000" w:fill="auto"/>
          </w:tcPr>
          <w:p>
            <w:pPr>
              <w:pStyle w:val="9"/>
              <w:numPr>
                <w:ilvl w:val="2"/>
                <w:numId w:val="34"/>
              </w:numPr>
              <w:ind w:left="340" w:hanging="340"/>
              <w:rPr>
                <w:rFonts w:hint="default" w:ascii="Arial" w:hAnsi="Arial" w:cs="Arial"/>
                <w:sz w:val="20"/>
                <w:szCs w:val="20"/>
              </w:rPr>
            </w:pPr>
            <w:r>
              <w:rPr>
                <w:rFonts w:hint="default" w:ascii="Arial" w:hAnsi="Arial" w:cs="Arial"/>
                <w:sz w:val="20"/>
                <w:szCs w:val="20"/>
              </w:rPr>
              <w:t>Melakukan percobaan pembuatan makanan atau produk lain berupa koloid atau yang melibatkan prinsip koloid dan melaporkan hasil percobaan.</w:t>
            </w:r>
          </w:p>
        </w:tc>
        <w:tc>
          <w:tcPr>
            <w:tcW w:w="1516" w:type="dxa"/>
            <w:vMerge w:val="continue"/>
            <w:tcBorders>
              <w:left w:val="single" w:color="auto" w:sz="4" w:space="0"/>
              <w:bottom w:val="single" w:color="auto" w:sz="4" w:space="0"/>
              <w:right w:val="single" w:color="auto" w:sz="4" w:space="0"/>
            </w:tcBorders>
            <w:shd w:val="clear" w:color="000000" w:fill="auto"/>
          </w:tcPr>
          <w:p>
            <w:pPr>
              <w:spacing w:after="0" w:line="240" w:lineRule="auto"/>
              <w:rPr>
                <w:rFonts w:hint="default" w:ascii="Arial" w:hAnsi="Arial" w:eastAsia="Times New Roman" w:cs="Arial"/>
                <w:bCs/>
                <w:color w:val="000000"/>
                <w:sz w:val="20"/>
                <w:szCs w:val="20"/>
              </w:rPr>
            </w:pPr>
          </w:p>
        </w:tc>
        <w:tc>
          <w:tcPr>
            <w:tcW w:w="2197" w:type="dxa"/>
            <w:vMerge w:val="continue"/>
            <w:tcBorders>
              <w:left w:val="nil"/>
              <w:bottom w:val="single" w:color="auto" w:sz="4" w:space="0"/>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1516" w:type="dxa"/>
            <w:tcBorders>
              <w:left w:val="nil"/>
              <w:bottom w:val="single" w:color="auto" w:sz="4" w:space="0"/>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1598" w:type="dxa"/>
            <w:tcBorders>
              <w:left w:val="nil"/>
              <w:bottom w:val="single" w:color="auto" w:sz="4" w:space="0"/>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1595" w:type="dxa"/>
            <w:tcBorders>
              <w:left w:val="nil"/>
              <w:bottom w:val="single" w:color="auto" w:sz="4" w:space="0"/>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887" w:type="dxa"/>
            <w:tcBorders>
              <w:left w:val="nil"/>
              <w:bottom w:val="single" w:color="auto" w:sz="4" w:space="0"/>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c>
          <w:tcPr>
            <w:tcW w:w="1222" w:type="dxa"/>
            <w:tcBorders>
              <w:left w:val="nil"/>
              <w:bottom w:val="single" w:color="auto" w:sz="4" w:space="0"/>
              <w:right w:val="single" w:color="auto" w:sz="4" w:space="0"/>
            </w:tcBorders>
            <w:shd w:val="clear" w:color="000000" w:fill="auto"/>
          </w:tcPr>
          <w:p>
            <w:pPr>
              <w:spacing w:after="0" w:line="240" w:lineRule="auto"/>
              <w:ind w:left="147"/>
              <w:rPr>
                <w:rFonts w:hint="default" w:ascii="Arial" w:hAnsi="Arial" w:eastAsia="Times New Roman" w:cs="Arial"/>
                <w:bCs/>
                <w:color w:val="000000"/>
                <w:sz w:val="20"/>
                <w:szCs w:val="20"/>
              </w:rPr>
            </w:pPr>
          </w:p>
        </w:tc>
      </w:tr>
    </w:tbl>
    <w:tbl>
      <w:tblPr>
        <w:tblStyle w:val="8"/>
        <w:tblpPr w:leftFromText="180" w:rightFromText="180" w:vertAnchor="text" w:tblpX="15508" w:tblpY="22384"/>
        <w:tblOverlap w:val="never"/>
        <w:tblW w:w="40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028" w:type="dxa"/>
          </w:tcPr>
          <w:p>
            <w:pPr>
              <w:spacing w:after="0" w:line="240" w:lineRule="auto"/>
              <w:rPr>
                <w:rFonts w:hint="default" w:ascii="Arial" w:hAnsi="Arial" w:cs="Arial"/>
                <w:sz w:val="20"/>
                <w:szCs w:val="20"/>
                <w:vertAlign w:val="baseline"/>
              </w:rPr>
            </w:pPr>
          </w:p>
        </w:tc>
      </w:tr>
    </w:tbl>
    <w:p>
      <w:pPr>
        <w:spacing w:after="0" w:line="240" w:lineRule="auto"/>
        <w:rPr>
          <w:rFonts w:hint="default" w:ascii="Arial" w:hAnsi="Arial" w:cs="Arial"/>
          <w:sz w:val="20"/>
          <w:szCs w:val="20"/>
        </w:rPr>
      </w:pPr>
    </w:p>
    <w:p>
      <w:pPr>
        <w:spacing w:line="240" w:lineRule="auto"/>
        <w:jc w:val="both"/>
        <w:rPr>
          <w:rFonts w:hint="default" w:ascii="Arial" w:hAnsi="Arial" w:cs="Arial"/>
          <w:sz w:val="20"/>
          <w:szCs w:val="20"/>
          <w:lang w:val="zh-CN"/>
        </w:rPr>
      </w:pPr>
      <w:r>
        <w:rPr>
          <w:rFonts w:hint="default" w:ascii="Arial" w:hAnsi="Arial" w:cs="Arial"/>
          <w:sz w:val="20"/>
          <w:szCs w:val="20"/>
        </w:rPr>
        <w:t xml:space="preserve">                                                                                                                                                     </w:t>
      </w:r>
    </w:p>
    <w:tbl>
      <w:tblPr>
        <w:tblStyle w:val="7"/>
        <w:tblW w:w="13137" w:type="dxa"/>
        <w:tblInd w:w="717" w:type="dxa"/>
        <w:tblLayout w:type="fixed"/>
        <w:tblCellMar>
          <w:top w:w="0" w:type="dxa"/>
          <w:left w:w="108" w:type="dxa"/>
          <w:bottom w:w="0" w:type="dxa"/>
          <w:right w:w="108" w:type="dxa"/>
        </w:tblCellMar>
      </w:tblPr>
      <w:tblGrid>
        <w:gridCol w:w="7189"/>
        <w:gridCol w:w="2974"/>
        <w:gridCol w:w="2974"/>
      </w:tblGrid>
      <w:tr>
        <w:tblPrEx>
          <w:tblCellMar>
            <w:top w:w="0" w:type="dxa"/>
            <w:left w:w="108" w:type="dxa"/>
            <w:bottom w:w="0" w:type="dxa"/>
            <w:right w:w="108" w:type="dxa"/>
          </w:tblCellMar>
        </w:tblPrEx>
        <w:trPr>
          <w:trHeight w:val="274" w:hRule="atLeast"/>
        </w:trPr>
        <w:tc>
          <w:tcPr>
            <w:tcW w:w="7189" w:type="dxa"/>
            <w:shd w:val="clear" w:color="auto" w:fill="auto"/>
          </w:tcPr>
          <w:p>
            <w:pPr>
              <w:pStyle w:val="15"/>
              <w:bidi w:val="0"/>
              <w:rPr>
                <w:rFonts w:hint="default" w:ascii="Arial" w:hAnsi="Arial" w:cs="Arial"/>
              </w:rPr>
            </w:pPr>
            <w:r>
              <w:rPr>
                <w:rFonts w:hint="default" w:ascii="Arial" w:hAnsi="Arial" w:cs="Arial"/>
              </w:rPr>
              <w:t xml:space="preserve">Mengetahui, </w:t>
            </w:r>
          </w:p>
          <w:p>
            <w:pPr>
              <w:pStyle w:val="15"/>
              <w:bidi w:val="0"/>
              <w:rPr>
                <w:rFonts w:hint="default" w:ascii="Arial" w:hAnsi="Arial" w:cs="Arial"/>
              </w:rPr>
            </w:pPr>
            <w:r>
              <w:rPr>
                <w:rFonts w:hint="default" w:ascii="Arial" w:hAnsi="Arial" w:cs="Arial"/>
              </w:rPr>
              <w:t>Kepala Sekolah SMAN 5 Solok Selatan</w:t>
            </w:r>
          </w:p>
          <w:p>
            <w:pPr>
              <w:pStyle w:val="15"/>
              <w:bidi w:val="0"/>
              <w:rPr>
                <w:rFonts w:hint="default" w:ascii="Arial" w:hAnsi="Arial" w:cs="Arial"/>
              </w:rPr>
            </w:pPr>
          </w:p>
        </w:tc>
        <w:tc>
          <w:tcPr>
            <w:tcW w:w="5948" w:type="dxa"/>
            <w:gridSpan w:val="2"/>
            <w:shd w:val="clear" w:color="auto" w:fill="auto"/>
          </w:tcPr>
          <w:p>
            <w:pPr>
              <w:pStyle w:val="15"/>
              <w:bidi w:val="0"/>
              <w:jc w:val="center"/>
              <w:rPr>
                <w:rFonts w:hint="default" w:ascii="Arial" w:hAnsi="Arial" w:cs="Arial"/>
                <w:lang w:val="en-US"/>
              </w:rPr>
            </w:pPr>
            <w:r>
              <w:rPr>
                <w:rFonts w:hint="default" w:ascii="Arial" w:hAnsi="Arial" w:cs="Arial"/>
              </w:rPr>
              <w:t>Pakan Raba,   Juli 2</w:t>
            </w:r>
            <w:r>
              <w:rPr>
                <w:rFonts w:hint="default" w:ascii="Arial" w:hAnsi="Arial" w:cs="Arial"/>
                <w:lang w:val="en-US"/>
              </w:rPr>
              <w:t>020</w:t>
            </w:r>
          </w:p>
          <w:p>
            <w:pPr>
              <w:pStyle w:val="15"/>
              <w:bidi w:val="0"/>
              <w:jc w:val="center"/>
              <w:rPr>
                <w:rFonts w:hint="default" w:ascii="Arial" w:hAnsi="Arial" w:cs="Arial"/>
              </w:rPr>
            </w:pPr>
            <w:r>
              <w:rPr>
                <w:rFonts w:hint="default" w:ascii="Arial" w:hAnsi="Arial" w:cs="Arial"/>
              </w:rPr>
              <w:t>Guru Mata Pelajaran</w:t>
            </w:r>
          </w:p>
        </w:tc>
      </w:tr>
      <w:tr>
        <w:tblPrEx>
          <w:tblCellMar>
            <w:top w:w="0" w:type="dxa"/>
            <w:left w:w="108" w:type="dxa"/>
            <w:bottom w:w="0" w:type="dxa"/>
            <w:right w:w="108" w:type="dxa"/>
          </w:tblCellMar>
        </w:tblPrEx>
        <w:trPr>
          <w:trHeight w:val="1130" w:hRule="atLeast"/>
        </w:trPr>
        <w:tc>
          <w:tcPr>
            <w:tcW w:w="7189" w:type="dxa"/>
            <w:shd w:val="clear" w:color="auto" w:fill="auto"/>
          </w:tcPr>
          <w:p>
            <w:pPr>
              <w:pStyle w:val="15"/>
              <w:bidi w:val="0"/>
              <w:rPr>
                <w:rFonts w:hint="default" w:ascii="Arial" w:hAnsi="Arial" w:cs="Arial"/>
              </w:rPr>
            </w:pPr>
          </w:p>
          <w:p>
            <w:pPr>
              <w:pStyle w:val="15"/>
              <w:bidi w:val="0"/>
              <w:rPr>
                <w:rFonts w:hint="default" w:ascii="Arial" w:hAnsi="Arial" w:cs="Arial"/>
              </w:rPr>
            </w:pPr>
          </w:p>
          <w:p>
            <w:pPr>
              <w:pStyle w:val="15"/>
              <w:bidi w:val="0"/>
              <w:rPr>
                <w:rFonts w:hint="default" w:ascii="Arial" w:hAnsi="Arial" w:cs="Arial"/>
              </w:rPr>
            </w:pPr>
          </w:p>
          <w:p>
            <w:pPr>
              <w:pStyle w:val="15"/>
              <w:bidi w:val="0"/>
              <w:rPr>
                <w:rFonts w:hint="default" w:ascii="Arial" w:hAnsi="Arial" w:cs="Arial"/>
              </w:rPr>
            </w:pPr>
          </w:p>
          <w:p>
            <w:pPr>
              <w:pStyle w:val="15"/>
              <w:bidi w:val="0"/>
              <w:rPr>
                <w:rFonts w:hint="default" w:ascii="Arial" w:hAnsi="Arial" w:cs="Arial"/>
              </w:rPr>
            </w:pPr>
          </w:p>
          <w:p>
            <w:pPr>
              <w:pStyle w:val="15"/>
              <w:bidi w:val="0"/>
              <w:rPr>
                <w:rFonts w:hint="default" w:ascii="Arial" w:hAnsi="Arial" w:cs="Arial"/>
              </w:rPr>
            </w:pPr>
            <w:r>
              <w:rPr>
                <w:rFonts w:hint="default" w:ascii="Arial" w:hAnsi="Arial" w:cs="Arial"/>
                <w:u w:val="single"/>
                <w:lang w:val="zh-CN"/>
              </w:rPr>
              <w:t>ZULIENI, S</w:t>
            </w:r>
            <w:r>
              <w:rPr>
                <w:rFonts w:hint="default" w:ascii="Arial" w:hAnsi="Arial" w:cs="Arial"/>
                <w:u w:val="single"/>
              </w:rPr>
              <w:t>.Pd</w:t>
            </w:r>
            <w:r>
              <w:rPr>
                <w:rFonts w:hint="default" w:ascii="Arial" w:hAnsi="Arial" w:cs="Arial"/>
                <w:u w:val="single"/>
                <w:lang w:val="zh-CN"/>
              </w:rPr>
              <w:t>.</w:t>
            </w:r>
            <w:r>
              <w:rPr>
                <w:rFonts w:hint="default" w:ascii="Arial" w:hAnsi="Arial" w:cs="Arial"/>
                <w:u w:val="single"/>
              </w:rPr>
              <w:t xml:space="preserve"> </w:t>
            </w:r>
            <w:r>
              <w:rPr>
                <w:rFonts w:hint="default" w:ascii="Arial" w:hAnsi="Arial" w:cs="Arial"/>
              </w:rPr>
              <w:t xml:space="preserve"> </w:t>
            </w:r>
          </w:p>
          <w:p>
            <w:pPr>
              <w:pStyle w:val="15"/>
              <w:bidi w:val="0"/>
              <w:rPr>
                <w:rFonts w:hint="default" w:ascii="Arial" w:hAnsi="Arial" w:cs="Arial"/>
                <w:lang w:val="en-US"/>
              </w:rPr>
            </w:pPr>
            <w:r>
              <w:rPr>
                <w:rFonts w:hint="default" w:ascii="Arial" w:hAnsi="Arial" w:cs="Arial"/>
                <w:lang w:val="en-US"/>
              </w:rPr>
              <w:t>NIP. 19730626 200501 2036</w:t>
            </w:r>
          </w:p>
          <w:p>
            <w:pPr>
              <w:pStyle w:val="15"/>
              <w:bidi w:val="0"/>
              <w:rPr>
                <w:rFonts w:hint="default" w:ascii="Arial" w:hAnsi="Arial" w:cs="Arial"/>
                <w:lang w:val="zh-CN"/>
              </w:rPr>
            </w:pPr>
          </w:p>
        </w:tc>
        <w:tc>
          <w:tcPr>
            <w:tcW w:w="2974" w:type="dxa"/>
            <w:shd w:val="clear" w:color="auto" w:fill="auto"/>
          </w:tcPr>
          <w:p>
            <w:pPr>
              <w:pStyle w:val="15"/>
              <w:bidi w:val="0"/>
              <w:rPr>
                <w:rFonts w:hint="default" w:ascii="Arial" w:hAnsi="Arial" w:cs="Arial"/>
              </w:rPr>
            </w:pPr>
          </w:p>
          <w:p>
            <w:pPr>
              <w:pStyle w:val="15"/>
              <w:bidi w:val="0"/>
              <w:rPr>
                <w:rFonts w:hint="default" w:ascii="Arial" w:hAnsi="Arial" w:cs="Arial"/>
              </w:rPr>
            </w:pPr>
          </w:p>
          <w:p>
            <w:pPr>
              <w:pStyle w:val="15"/>
              <w:bidi w:val="0"/>
              <w:rPr>
                <w:rFonts w:hint="default" w:ascii="Arial" w:hAnsi="Arial" w:cs="Arial"/>
              </w:rPr>
            </w:pPr>
          </w:p>
          <w:p>
            <w:pPr>
              <w:pStyle w:val="15"/>
              <w:bidi w:val="0"/>
              <w:rPr>
                <w:rFonts w:hint="default" w:ascii="Arial" w:hAnsi="Arial" w:cs="Arial"/>
              </w:rPr>
            </w:pPr>
          </w:p>
          <w:p>
            <w:pPr>
              <w:pStyle w:val="15"/>
              <w:bidi w:val="0"/>
              <w:rPr>
                <w:rFonts w:hint="default" w:ascii="Arial" w:hAnsi="Arial" w:cs="Arial"/>
              </w:rPr>
            </w:pPr>
          </w:p>
          <w:p>
            <w:pPr>
              <w:pStyle w:val="15"/>
              <w:bidi w:val="0"/>
              <w:rPr>
                <w:rFonts w:hint="default" w:ascii="Arial" w:hAnsi="Arial" w:cs="Arial"/>
                <w:u w:val="single"/>
              </w:rPr>
            </w:pPr>
            <w:r>
              <w:rPr>
                <w:rFonts w:hint="default" w:ascii="Arial" w:hAnsi="Arial" w:cs="Arial"/>
                <w:u w:val="single"/>
              </w:rPr>
              <w:t>YELLY HASTUTI, S.Pd</w:t>
            </w:r>
          </w:p>
          <w:p>
            <w:pPr>
              <w:pStyle w:val="15"/>
              <w:bidi w:val="0"/>
              <w:rPr>
                <w:rFonts w:hint="default" w:ascii="Arial" w:hAnsi="Arial" w:cs="Arial"/>
              </w:rPr>
            </w:pPr>
            <w:r>
              <w:rPr>
                <w:rFonts w:hint="default" w:ascii="Arial" w:hAnsi="Arial" w:cs="Arial"/>
              </w:rPr>
              <w:t>NIP.198407172010012036</w:t>
            </w:r>
          </w:p>
        </w:tc>
        <w:tc>
          <w:tcPr>
            <w:tcW w:w="2974" w:type="dxa"/>
            <w:shd w:val="clear" w:color="auto" w:fill="auto"/>
          </w:tcPr>
          <w:p>
            <w:pPr>
              <w:pStyle w:val="15"/>
              <w:bidi w:val="0"/>
              <w:rPr>
                <w:rFonts w:hint="default" w:ascii="Arial" w:hAnsi="Arial" w:cs="Arial"/>
              </w:rPr>
            </w:pPr>
          </w:p>
          <w:p>
            <w:pPr>
              <w:pStyle w:val="15"/>
              <w:bidi w:val="0"/>
              <w:rPr>
                <w:rFonts w:hint="default" w:ascii="Arial" w:hAnsi="Arial" w:cs="Arial"/>
              </w:rPr>
            </w:pPr>
          </w:p>
          <w:p>
            <w:pPr>
              <w:pStyle w:val="15"/>
              <w:bidi w:val="0"/>
              <w:rPr>
                <w:rFonts w:hint="default" w:ascii="Arial" w:hAnsi="Arial" w:cs="Arial"/>
              </w:rPr>
            </w:pPr>
          </w:p>
          <w:p>
            <w:pPr>
              <w:pStyle w:val="15"/>
              <w:bidi w:val="0"/>
              <w:rPr>
                <w:rFonts w:hint="default" w:ascii="Arial" w:hAnsi="Arial" w:cs="Arial"/>
              </w:rPr>
            </w:pPr>
          </w:p>
          <w:p>
            <w:pPr>
              <w:pStyle w:val="15"/>
              <w:bidi w:val="0"/>
              <w:rPr>
                <w:rFonts w:hint="default" w:ascii="Arial" w:hAnsi="Arial" w:cs="Arial"/>
              </w:rPr>
            </w:pPr>
          </w:p>
          <w:p>
            <w:pPr>
              <w:pStyle w:val="15"/>
              <w:bidi w:val="0"/>
              <w:rPr>
                <w:rFonts w:hint="default" w:ascii="Arial" w:hAnsi="Arial" w:cs="Arial"/>
                <w:u w:val="single"/>
                <w:lang w:val="en-US"/>
              </w:rPr>
            </w:pPr>
            <w:r>
              <w:rPr>
                <w:rFonts w:hint="default" w:ascii="Arial" w:hAnsi="Arial" w:cs="Arial"/>
                <w:u w:val="single"/>
                <w:lang w:val="en-US"/>
              </w:rPr>
              <w:t>RENNY OKTARINA, S.Pd</w:t>
            </w:r>
          </w:p>
          <w:p>
            <w:pPr>
              <w:pStyle w:val="15"/>
              <w:bidi w:val="0"/>
              <w:rPr>
                <w:rFonts w:hint="default" w:ascii="Arial" w:hAnsi="Arial" w:cs="Arial"/>
                <w:lang w:val="en-US"/>
              </w:rPr>
            </w:pPr>
            <w:r>
              <w:rPr>
                <w:rFonts w:hint="default" w:ascii="Arial" w:hAnsi="Arial" w:cs="Arial"/>
                <w:lang w:val="en-US"/>
              </w:rPr>
              <w:t>NIP.</w:t>
            </w:r>
          </w:p>
        </w:tc>
      </w:tr>
    </w:tbl>
    <w:p>
      <w:pPr>
        <w:spacing w:after="0" w:line="240" w:lineRule="auto"/>
        <w:rPr>
          <w:rFonts w:hint="default" w:ascii="Arial" w:hAnsi="Arial" w:cs="Arial"/>
          <w:sz w:val="20"/>
          <w:szCs w:val="20"/>
        </w:rPr>
      </w:pPr>
      <w:bookmarkStart w:id="0" w:name="_GoBack"/>
      <w:bookmarkEnd w:id="0"/>
    </w:p>
    <w:sectPr>
      <w:pgSz w:w="16840" w:h="11907" w:orient="landscape"/>
      <w:pgMar w:top="1440" w:right="1105"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Bookman Old Style">
    <w:panose1 w:val="02050604050505020204"/>
    <w:charset w:val="00"/>
    <w:family w:val="roman"/>
    <w:pitch w:val="default"/>
    <w:sig w:usb0="00000287" w:usb1="00000000" w:usb2="00000000" w:usb3="00000000" w:csb0="2000009F" w:csb1="DFD70000"/>
  </w:font>
  <w:font w:name="Minion Pro">
    <w:altName w:val="Times New Roman"/>
    <w:panose1 w:val="00000000000000000000"/>
    <w:charset w:val="00"/>
    <w:family w:val="roman"/>
    <w:pitch w:val="default"/>
    <w:sig w:usb0="00000000" w:usb1="00000000" w:usb2="00000000" w:usb3="00000000" w:csb0="0000019F" w:csb1="00000000"/>
  </w:font>
  <w:font w:name="ヒラギノ角ゴ Pro W3">
    <w:altName w:val="Yu Gothic"/>
    <w:panose1 w:val="00000000000000000000"/>
    <w:charset w:val="80"/>
    <w:family w:val="auto"/>
    <w:pitch w:val="default"/>
    <w:sig w:usb0="00000000" w:usb1="00000000" w:usb2="00000010" w:usb3="00000000" w:csb0="00020000" w:csb1="00000000"/>
  </w:font>
  <w:font w:name="Symbol">
    <w:panose1 w:val="050501020107060205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D0A98"/>
    <w:multiLevelType w:val="multilevel"/>
    <w:tmpl w:val="0D8D0A98"/>
    <w:lvl w:ilvl="0" w:tentative="0">
      <w:start w:val="1"/>
      <w:numFmt w:val="decimal"/>
      <w:lvlText w:val="3.5.%1."/>
      <w:lvlJc w:val="left"/>
      <w:pPr>
        <w:ind w:left="720" w:hanging="360"/>
      </w:pPr>
      <w:rPr>
        <w:rFonts w:hint="default"/>
      </w:rPr>
    </w:lvl>
    <w:lvl w:ilvl="1" w:tentative="0">
      <w:start w:val="5"/>
      <w:numFmt w:val="decimal"/>
      <w:isLgl/>
      <w:lvlText w:val="%1.%2"/>
      <w:lvlJc w:val="left"/>
      <w:pPr>
        <w:ind w:left="927" w:hanging="360"/>
      </w:pPr>
    </w:lvl>
    <w:lvl w:ilvl="2" w:tentative="0">
      <w:start w:val="1"/>
      <w:numFmt w:val="decimal"/>
      <w:isLgl/>
      <w:lvlText w:val="%1.%2.%3"/>
      <w:lvlJc w:val="left"/>
      <w:pPr>
        <w:ind w:left="1494" w:hanging="720"/>
      </w:pPr>
    </w:lvl>
    <w:lvl w:ilvl="3" w:tentative="0">
      <w:start w:val="1"/>
      <w:numFmt w:val="decimal"/>
      <w:isLgl/>
      <w:lvlText w:val="%1.%2.%3.%4"/>
      <w:lvlJc w:val="left"/>
      <w:pPr>
        <w:ind w:left="1701" w:hanging="720"/>
      </w:pPr>
    </w:lvl>
    <w:lvl w:ilvl="4" w:tentative="0">
      <w:start w:val="1"/>
      <w:numFmt w:val="decimal"/>
      <w:isLgl/>
      <w:lvlText w:val="%1.%2.%3.%4.%5"/>
      <w:lvlJc w:val="left"/>
      <w:pPr>
        <w:ind w:left="2268" w:hanging="1080"/>
      </w:pPr>
    </w:lvl>
    <w:lvl w:ilvl="5" w:tentative="0">
      <w:start w:val="1"/>
      <w:numFmt w:val="decimal"/>
      <w:isLgl/>
      <w:lvlText w:val="%1.%2.%3.%4.%5.%6"/>
      <w:lvlJc w:val="left"/>
      <w:pPr>
        <w:ind w:left="2475" w:hanging="1080"/>
      </w:pPr>
    </w:lvl>
    <w:lvl w:ilvl="6" w:tentative="0">
      <w:start w:val="1"/>
      <w:numFmt w:val="decimal"/>
      <w:isLgl/>
      <w:lvlText w:val="%1.%2.%3.%4.%5.%6.%7"/>
      <w:lvlJc w:val="left"/>
      <w:pPr>
        <w:ind w:left="3042" w:hanging="1440"/>
      </w:pPr>
    </w:lvl>
    <w:lvl w:ilvl="7" w:tentative="0">
      <w:start w:val="1"/>
      <w:numFmt w:val="decimal"/>
      <w:isLgl/>
      <w:lvlText w:val="%1.%2.%3.%4.%5.%6.%7.%8"/>
      <w:lvlJc w:val="left"/>
      <w:pPr>
        <w:ind w:left="3249" w:hanging="1440"/>
      </w:pPr>
    </w:lvl>
    <w:lvl w:ilvl="8" w:tentative="0">
      <w:start w:val="1"/>
      <w:numFmt w:val="decimal"/>
      <w:isLgl/>
      <w:lvlText w:val="%1.%2.%3.%4.%5.%6.%7.%8.%9"/>
      <w:lvlJc w:val="left"/>
      <w:pPr>
        <w:ind w:left="3816" w:hanging="1800"/>
      </w:pPr>
    </w:lvl>
  </w:abstractNum>
  <w:abstractNum w:abstractNumId="1">
    <w:nsid w:val="0FFB4C8D"/>
    <w:multiLevelType w:val="multilevel"/>
    <w:tmpl w:val="0FFB4C8D"/>
    <w:lvl w:ilvl="0" w:tentative="0">
      <w:start w:val="1"/>
      <w:numFmt w:val="decimal"/>
      <w:lvlText w:val="%1."/>
      <w:lvlJc w:val="left"/>
      <w:pPr>
        <w:ind w:left="720" w:hanging="360"/>
      </w:pPr>
    </w:lvl>
    <w:lvl w:ilvl="1" w:tentative="0">
      <w:start w:val="1"/>
      <w:numFmt w:val="decimal"/>
      <w:lvlText w:val="4.8.%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35316DA"/>
    <w:multiLevelType w:val="multilevel"/>
    <w:tmpl w:val="135316D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
    <w:nsid w:val="1395613F"/>
    <w:multiLevelType w:val="multilevel"/>
    <w:tmpl w:val="1395613F"/>
    <w:lvl w:ilvl="0" w:tentative="0">
      <w:start w:val="1"/>
      <w:numFmt w:val="decimal"/>
      <w:lvlText w:val="4.13.%1."/>
      <w:lvlJc w:val="left"/>
      <w:pPr>
        <w:ind w:left="1989"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7AD6D41"/>
    <w:multiLevelType w:val="multilevel"/>
    <w:tmpl w:val="17AD6D41"/>
    <w:lvl w:ilvl="0" w:tentative="0">
      <w:start w:val="1"/>
      <w:numFmt w:val="decimal"/>
      <w:lvlText w:val="4.7.%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A513C13"/>
    <w:multiLevelType w:val="multilevel"/>
    <w:tmpl w:val="1A513C13"/>
    <w:lvl w:ilvl="0" w:tentative="0">
      <w:start w:val="1"/>
      <w:numFmt w:val="decimal"/>
      <w:lvlText w:val="3.11.%1."/>
      <w:lvlJc w:val="left"/>
      <w:pPr>
        <w:ind w:left="360" w:hanging="360"/>
      </w:pPr>
      <w:rPr>
        <w:rFonts w:hint="default"/>
      </w:rPr>
    </w:lvl>
    <w:lvl w:ilvl="1" w:tentative="0">
      <w:start w:val="1"/>
      <w:numFmt w:val="lowerLetter"/>
      <w:lvlText w:val="%2."/>
      <w:lvlJc w:val="left"/>
      <w:pPr>
        <w:ind w:left="-329" w:hanging="360"/>
      </w:pPr>
    </w:lvl>
    <w:lvl w:ilvl="2" w:tentative="0">
      <w:start w:val="1"/>
      <w:numFmt w:val="lowerRoman"/>
      <w:lvlText w:val="%3."/>
      <w:lvlJc w:val="right"/>
      <w:pPr>
        <w:ind w:left="391" w:hanging="180"/>
      </w:pPr>
    </w:lvl>
    <w:lvl w:ilvl="3" w:tentative="0">
      <w:start w:val="1"/>
      <w:numFmt w:val="decimal"/>
      <w:lvlText w:val="%4."/>
      <w:lvlJc w:val="left"/>
      <w:pPr>
        <w:ind w:left="1111" w:hanging="360"/>
      </w:pPr>
    </w:lvl>
    <w:lvl w:ilvl="4" w:tentative="0">
      <w:start w:val="1"/>
      <w:numFmt w:val="lowerLetter"/>
      <w:lvlText w:val="%5."/>
      <w:lvlJc w:val="left"/>
      <w:pPr>
        <w:ind w:left="1831" w:hanging="360"/>
      </w:pPr>
    </w:lvl>
    <w:lvl w:ilvl="5" w:tentative="0">
      <w:start w:val="1"/>
      <w:numFmt w:val="lowerRoman"/>
      <w:lvlText w:val="%6."/>
      <w:lvlJc w:val="right"/>
      <w:pPr>
        <w:ind w:left="2551" w:hanging="180"/>
      </w:pPr>
    </w:lvl>
    <w:lvl w:ilvl="6" w:tentative="0">
      <w:start w:val="1"/>
      <w:numFmt w:val="decimal"/>
      <w:lvlText w:val="%7."/>
      <w:lvlJc w:val="left"/>
      <w:pPr>
        <w:ind w:left="3271" w:hanging="360"/>
      </w:pPr>
    </w:lvl>
    <w:lvl w:ilvl="7" w:tentative="0">
      <w:start w:val="1"/>
      <w:numFmt w:val="lowerLetter"/>
      <w:lvlText w:val="%8."/>
      <w:lvlJc w:val="left"/>
      <w:pPr>
        <w:ind w:left="3991" w:hanging="360"/>
      </w:pPr>
    </w:lvl>
    <w:lvl w:ilvl="8" w:tentative="0">
      <w:start w:val="1"/>
      <w:numFmt w:val="lowerRoman"/>
      <w:lvlText w:val="%9."/>
      <w:lvlJc w:val="right"/>
      <w:pPr>
        <w:ind w:left="4711" w:hanging="180"/>
      </w:pPr>
    </w:lvl>
  </w:abstractNum>
  <w:abstractNum w:abstractNumId="6">
    <w:nsid w:val="1C633D2F"/>
    <w:multiLevelType w:val="multilevel"/>
    <w:tmpl w:val="1C633D2F"/>
    <w:lvl w:ilvl="0" w:tentative="0">
      <w:start w:val="1"/>
      <w:numFmt w:val="decimal"/>
      <w:lvlText w:val="3.4.%1."/>
      <w:lvlJc w:val="left"/>
      <w:pPr>
        <w:ind w:left="720" w:hanging="360"/>
      </w:pPr>
      <w:rPr>
        <w:rFonts w:hint="default"/>
      </w:rPr>
    </w:lvl>
    <w:lvl w:ilvl="1" w:tentative="0">
      <w:start w:val="4"/>
      <w:numFmt w:val="decimal"/>
      <w:isLgl/>
      <w:lvlText w:val="%1.%2"/>
      <w:lvlJc w:val="left"/>
      <w:pPr>
        <w:ind w:left="880" w:hanging="520"/>
      </w:pPr>
    </w:lvl>
    <w:lvl w:ilvl="2" w:tentative="0">
      <w:start w:val="1"/>
      <w:numFmt w:val="decimal"/>
      <w:isLgl/>
      <w:lvlText w:val="%1.%2.%3"/>
      <w:lvlJc w:val="left"/>
      <w:pPr>
        <w:ind w:left="1080" w:hanging="720"/>
      </w:pPr>
    </w:lvl>
    <w:lvl w:ilvl="3" w:tentative="0">
      <w:start w:val="1"/>
      <w:numFmt w:val="decimal"/>
      <w:isLgl/>
      <w:lvlText w:val="%1.%2.%3.%4"/>
      <w:lvlJc w:val="left"/>
      <w:pPr>
        <w:ind w:left="1080" w:hanging="720"/>
      </w:pPr>
    </w:lvl>
    <w:lvl w:ilvl="4" w:tentative="0">
      <w:start w:val="1"/>
      <w:numFmt w:val="decimal"/>
      <w:isLgl/>
      <w:lvlText w:val="%1.%2.%3.%4.%5"/>
      <w:lvlJc w:val="left"/>
      <w:pPr>
        <w:ind w:left="1440" w:hanging="1080"/>
      </w:pPr>
    </w:lvl>
    <w:lvl w:ilvl="5" w:tentative="0">
      <w:start w:val="1"/>
      <w:numFmt w:val="decimal"/>
      <w:isLgl/>
      <w:lvlText w:val="%1.%2.%3.%4.%5.%6"/>
      <w:lvlJc w:val="left"/>
      <w:pPr>
        <w:ind w:left="1440" w:hanging="1080"/>
      </w:pPr>
    </w:lvl>
    <w:lvl w:ilvl="6" w:tentative="0">
      <w:start w:val="1"/>
      <w:numFmt w:val="decimal"/>
      <w:isLgl/>
      <w:lvlText w:val="%1.%2.%3.%4.%5.%6.%7"/>
      <w:lvlJc w:val="left"/>
      <w:pPr>
        <w:ind w:left="1800" w:hanging="1440"/>
      </w:pPr>
    </w:lvl>
    <w:lvl w:ilvl="7" w:tentative="0">
      <w:start w:val="1"/>
      <w:numFmt w:val="decimal"/>
      <w:isLgl/>
      <w:lvlText w:val="%1.%2.%3.%4.%5.%6.%7.%8"/>
      <w:lvlJc w:val="left"/>
      <w:pPr>
        <w:ind w:left="1800" w:hanging="1440"/>
      </w:pPr>
    </w:lvl>
    <w:lvl w:ilvl="8" w:tentative="0">
      <w:start w:val="1"/>
      <w:numFmt w:val="decimal"/>
      <w:isLgl/>
      <w:lvlText w:val="%1.%2.%3.%4.%5.%6.%7.%8.%9"/>
      <w:lvlJc w:val="left"/>
      <w:pPr>
        <w:ind w:left="2160" w:hanging="1800"/>
      </w:pPr>
    </w:lvl>
  </w:abstractNum>
  <w:abstractNum w:abstractNumId="7">
    <w:nsid w:val="1DDB1CBD"/>
    <w:multiLevelType w:val="multilevel"/>
    <w:tmpl w:val="1DDB1CBD"/>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230F1ED1"/>
    <w:multiLevelType w:val="multilevel"/>
    <w:tmpl w:val="230F1ED1"/>
    <w:lvl w:ilvl="0" w:tentative="0">
      <w:start w:val="1"/>
      <w:numFmt w:val="decimal"/>
      <w:lvlText w:val="3.14.%1."/>
      <w:lvlJc w:val="left"/>
      <w:pPr>
        <w:ind w:left="1989"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25364466"/>
    <w:multiLevelType w:val="multilevel"/>
    <w:tmpl w:val="25364466"/>
    <w:lvl w:ilvl="0" w:tentative="0">
      <w:start w:val="1"/>
      <w:numFmt w:val="decimal"/>
      <w:lvlText w:val="3.8.%1"/>
      <w:lvlJc w:val="righ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0">
    <w:nsid w:val="25584B74"/>
    <w:multiLevelType w:val="multilevel"/>
    <w:tmpl w:val="25584B74"/>
    <w:lvl w:ilvl="0" w:tentative="0">
      <w:start w:val="1"/>
      <w:numFmt w:val="decimal"/>
      <w:lvlText w:val="3.2.%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26F83B2C"/>
    <w:multiLevelType w:val="multilevel"/>
    <w:tmpl w:val="26F83B2C"/>
    <w:lvl w:ilvl="0" w:tentative="0">
      <w:start w:val="1"/>
      <w:numFmt w:val="decimal"/>
      <w:lvlText w:val="4.4.%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2">
    <w:nsid w:val="2735641F"/>
    <w:multiLevelType w:val="multilevel"/>
    <w:tmpl w:val="2735641F"/>
    <w:lvl w:ilvl="0" w:tentative="0">
      <w:start w:val="1"/>
      <w:numFmt w:val="decimal"/>
      <w:lvlText w:val="3.3.%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2FEA73C3"/>
    <w:multiLevelType w:val="multilevel"/>
    <w:tmpl w:val="2FEA73C3"/>
    <w:lvl w:ilvl="0" w:tentative="0">
      <w:start w:val="4"/>
      <w:numFmt w:val="decimal"/>
      <w:lvlText w:val="%1"/>
      <w:lvlJc w:val="left"/>
      <w:pPr>
        <w:ind w:left="510" w:hanging="510"/>
      </w:pPr>
      <w:rPr>
        <w:rFonts w:hint="default"/>
      </w:rPr>
    </w:lvl>
    <w:lvl w:ilvl="1" w:tentative="0">
      <w:start w:val="14"/>
      <w:numFmt w:val="decimal"/>
      <w:lvlText w:val="%1.%2"/>
      <w:lvlJc w:val="left"/>
      <w:pPr>
        <w:ind w:left="510" w:hanging="51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720" w:hanging="72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14">
    <w:nsid w:val="304C20E3"/>
    <w:multiLevelType w:val="multilevel"/>
    <w:tmpl w:val="304C20E3"/>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5">
    <w:nsid w:val="32D8425B"/>
    <w:multiLevelType w:val="multilevel"/>
    <w:tmpl w:val="32D8425B"/>
    <w:lvl w:ilvl="0" w:tentative="0">
      <w:start w:val="1"/>
      <w:numFmt w:val="decimal"/>
      <w:lvlText w:val="3.1.%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414E0B6E"/>
    <w:multiLevelType w:val="multilevel"/>
    <w:tmpl w:val="414E0B6E"/>
    <w:lvl w:ilvl="0" w:tentative="0">
      <w:start w:val="1"/>
      <w:numFmt w:val="decimal"/>
      <w:lvlText w:val="3.6.%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7">
    <w:nsid w:val="47280AE6"/>
    <w:multiLevelType w:val="multilevel"/>
    <w:tmpl w:val="47280AE6"/>
    <w:lvl w:ilvl="0" w:tentative="0">
      <w:start w:val="1"/>
      <w:numFmt w:val="decimal"/>
      <w:lvlText w:val="4.5.%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8">
    <w:nsid w:val="475B2985"/>
    <w:multiLevelType w:val="multilevel"/>
    <w:tmpl w:val="475B2985"/>
    <w:lvl w:ilvl="0" w:tentative="0">
      <w:start w:val="1"/>
      <w:numFmt w:val="decimal"/>
      <w:lvlText w:val="3.10.%1."/>
      <w:lvlJc w:val="left"/>
      <w:pPr>
        <w:ind w:left="180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4C4C3FA8"/>
    <w:multiLevelType w:val="multilevel"/>
    <w:tmpl w:val="4C4C3FA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545331B1"/>
    <w:multiLevelType w:val="multilevel"/>
    <w:tmpl w:val="545331B1"/>
    <w:lvl w:ilvl="0" w:tentative="0">
      <w:start w:val="1"/>
      <w:numFmt w:val="decimal"/>
      <w:lvlText w:val="4.6.%1."/>
      <w:lvlJc w:val="left"/>
      <w:pPr>
        <w:ind w:left="108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56AB3266"/>
    <w:multiLevelType w:val="multilevel"/>
    <w:tmpl w:val="56AB3266"/>
    <w:lvl w:ilvl="0" w:tentative="0">
      <w:start w:val="1"/>
      <w:numFmt w:val="decimal"/>
      <w:lvlText w:val="3.7.%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57E23A9D"/>
    <w:multiLevelType w:val="multilevel"/>
    <w:tmpl w:val="57E23A9D"/>
    <w:lvl w:ilvl="0" w:tentative="0">
      <w:start w:val="1"/>
      <w:numFmt w:val="decimal"/>
      <w:lvlText w:val="4.10.%1."/>
      <w:lvlJc w:val="left"/>
      <w:pPr>
        <w:ind w:left="360" w:hanging="360"/>
      </w:pPr>
      <w:rPr>
        <w:rFonts w:hint="default"/>
      </w:rPr>
    </w:lvl>
    <w:lvl w:ilvl="1" w:tentative="0">
      <w:start w:val="1"/>
      <w:numFmt w:val="lowerLetter"/>
      <w:lvlText w:val="%2."/>
      <w:lvlJc w:val="left"/>
      <w:pPr>
        <w:ind w:left="-329" w:hanging="360"/>
      </w:pPr>
    </w:lvl>
    <w:lvl w:ilvl="2" w:tentative="0">
      <w:start w:val="1"/>
      <w:numFmt w:val="lowerRoman"/>
      <w:lvlText w:val="%3."/>
      <w:lvlJc w:val="right"/>
      <w:pPr>
        <w:ind w:left="391" w:hanging="180"/>
      </w:pPr>
    </w:lvl>
    <w:lvl w:ilvl="3" w:tentative="0">
      <w:start w:val="1"/>
      <w:numFmt w:val="decimal"/>
      <w:lvlText w:val="%4."/>
      <w:lvlJc w:val="left"/>
      <w:pPr>
        <w:ind w:left="1111" w:hanging="360"/>
      </w:pPr>
    </w:lvl>
    <w:lvl w:ilvl="4" w:tentative="0">
      <w:start w:val="1"/>
      <w:numFmt w:val="lowerLetter"/>
      <w:lvlText w:val="%5."/>
      <w:lvlJc w:val="left"/>
      <w:pPr>
        <w:ind w:left="1831" w:hanging="360"/>
      </w:pPr>
    </w:lvl>
    <w:lvl w:ilvl="5" w:tentative="0">
      <w:start w:val="1"/>
      <w:numFmt w:val="lowerRoman"/>
      <w:lvlText w:val="%6."/>
      <w:lvlJc w:val="right"/>
      <w:pPr>
        <w:ind w:left="2551" w:hanging="180"/>
      </w:pPr>
    </w:lvl>
    <w:lvl w:ilvl="6" w:tentative="0">
      <w:start w:val="1"/>
      <w:numFmt w:val="decimal"/>
      <w:lvlText w:val="%7."/>
      <w:lvlJc w:val="left"/>
      <w:pPr>
        <w:ind w:left="3271" w:hanging="360"/>
      </w:pPr>
    </w:lvl>
    <w:lvl w:ilvl="7" w:tentative="0">
      <w:start w:val="1"/>
      <w:numFmt w:val="lowerLetter"/>
      <w:lvlText w:val="%8."/>
      <w:lvlJc w:val="left"/>
      <w:pPr>
        <w:ind w:left="3991" w:hanging="360"/>
      </w:pPr>
    </w:lvl>
    <w:lvl w:ilvl="8" w:tentative="0">
      <w:start w:val="1"/>
      <w:numFmt w:val="lowerRoman"/>
      <w:lvlText w:val="%9."/>
      <w:lvlJc w:val="right"/>
      <w:pPr>
        <w:ind w:left="4711" w:hanging="180"/>
      </w:pPr>
    </w:lvl>
  </w:abstractNum>
  <w:abstractNum w:abstractNumId="23">
    <w:nsid w:val="58655A2B"/>
    <w:multiLevelType w:val="multilevel"/>
    <w:tmpl w:val="58655A2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5BEE77FF"/>
    <w:multiLevelType w:val="multilevel"/>
    <w:tmpl w:val="5BEE77FF"/>
    <w:lvl w:ilvl="0" w:tentative="0">
      <w:start w:val="1"/>
      <w:numFmt w:val="decimal"/>
      <w:lvlText w:val="4.1.%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5CD07143"/>
    <w:multiLevelType w:val="multilevel"/>
    <w:tmpl w:val="5CD07143"/>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603B0D86"/>
    <w:multiLevelType w:val="multilevel"/>
    <w:tmpl w:val="603B0D86"/>
    <w:lvl w:ilvl="0" w:tentative="0">
      <w:start w:val="1"/>
      <w:numFmt w:val="decimal"/>
      <w:lvlText w:val="3.9.%1."/>
      <w:lvlJc w:val="left"/>
      <w:pPr>
        <w:ind w:left="180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6233018C"/>
    <w:multiLevelType w:val="multilevel"/>
    <w:tmpl w:val="6233018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683E6637"/>
    <w:multiLevelType w:val="multilevel"/>
    <w:tmpl w:val="683E6637"/>
    <w:lvl w:ilvl="0" w:tentative="0">
      <w:start w:val="1"/>
      <w:numFmt w:val="bullet"/>
      <w:lvlText w:val=""/>
      <w:lvlJc w:val="left"/>
      <w:pPr>
        <w:ind w:left="360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6BEF05AE"/>
    <w:multiLevelType w:val="multilevel"/>
    <w:tmpl w:val="6BEF05AE"/>
    <w:lvl w:ilvl="0" w:tentative="0">
      <w:start w:val="1"/>
      <w:numFmt w:val="decimal"/>
      <w:lvlText w:val="3.12.%1."/>
      <w:lvlJc w:val="left"/>
      <w:pPr>
        <w:ind w:left="2129"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707B6759"/>
    <w:multiLevelType w:val="multilevel"/>
    <w:tmpl w:val="707B6759"/>
    <w:lvl w:ilvl="0" w:tentative="0">
      <w:start w:val="1"/>
      <w:numFmt w:val="decimal"/>
      <w:lvlText w:val="3.13.%1."/>
      <w:lvlJc w:val="left"/>
      <w:pPr>
        <w:ind w:left="1989"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71C72D8F"/>
    <w:multiLevelType w:val="multilevel"/>
    <w:tmpl w:val="71C72D8F"/>
    <w:lvl w:ilvl="0" w:tentative="0">
      <w:start w:val="1"/>
      <w:numFmt w:val="decimal"/>
      <w:lvlText w:val="4.12.%1."/>
      <w:lvlJc w:val="left"/>
      <w:pPr>
        <w:ind w:left="1989"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7CC73738"/>
    <w:multiLevelType w:val="multilevel"/>
    <w:tmpl w:val="7CC73738"/>
    <w:lvl w:ilvl="0" w:tentative="0">
      <w:start w:val="1"/>
      <w:numFmt w:val="decimal"/>
      <w:lvlText w:val="4.3.%1."/>
      <w:lvlJc w:val="left"/>
      <w:pPr>
        <w:ind w:left="360" w:hanging="360"/>
      </w:pPr>
      <w:rPr>
        <w:rFonts w:hint="default"/>
      </w:rPr>
    </w:lvl>
    <w:lvl w:ilvl="1" w:tentative="0">
      <w:start w:val="1"/>
      <w:numFmt w:val="lowerLetter"/>
      <w:lvlText w:val="%2."/>
      <w:lvlJc w:val="left"/>
      <w:pPr>
        <w:ind w:left="-329" w:hanging="360"/>
      </w:pPr>
    </w:lvl>
    <w:lvl w:ilvl="2" w:tentative="0">
      <w:start w:val="1"/>
      <w:numFmt w:val="lowerRoman"/>
      <w:lvlText w:val="%3."/>
      <w:lvlJc w:val="right"/>
      <w:pPr>
        <w:ind w:left="391" w:hanging="180"/>
      </w:pPr>
    </w:lvl>
    <w:lvl w:ilvl="3" w:tentative="0">
      <w:start w:val="1"/>
      <w:numFmt w:val="decimal"/>
      <w:lvlText w:val="%4."/>
      <w:lvlJc w:val="left"/>
      <w:pPr>
        <w:ind w:left="1111" w:hanging="360"/>
      </w:pPr>
    </w:lvl>
    <w:lvl w:ilvl="4" w:tentative="0">
      <w:start w:val="1"/>
      <w:numFmt w:val="lowerLetter"/>
      <w:lvlText w:val="%5."/>
      <w:lvlJc w:val="left"/>
      <w:pPr>
        <w:ind w:left="1831" w:hanging="360"/>
      </w:pPr>
    </w:lvl>
    <w:lvl w:ilvl="5" w:tentative="0">
      <w:start w:val="1"/>
      <w:numFmt w:val="lowerRoman"/>
      <w:lvlText w:val="%6."/>
      <w:lvlJc w:val="right"/>
      <w:pPr>
        <w:ind w:left="2551" w:hanging="180"/>
      </w:pPr>
    </w:lvl>
    <w:lvl w:ilvl="6" w:tentative="0">
      <w:start w:val="1"/>
      <w:numFmt w:val="decimal"/>
      <w:lvlText w:val="%7."/>
      <w:lvlJc w:val="left"/>
      <w:pPr>
        <w:ind w:left="3271" w:hanging="360"/>
      </w:pPr>
    </w:lvl>
    <w:lvl w:ilvl="7" w:tentative="0">
      <w:start w:val="1"/>
      <w:numFmt w:val="lowerLetter"/>
      <w:lvlText w:val="%8."/>
      <w:lvlJc w:val="left"/>
      <w:pPr>
        <w:ind w:left="3991" w:hanging="360"/>
      </w:pPr>
    </w:lvl>
    <w:lvl w:ilvl="8" w:tentative="0">
      <w:start w:val="1"/>
      <w:numFmt w:val="lowerRoman"/>
      <w:lvlText w:val="%9."/>
      <w:lvlJc w:val="right"/>
      <w:pPr>
        <w:ind w:left="4711" w:hanging="180"/>
      </w:pPr>
    </w:lvl>
  </w:abstractNum>
  <w:abstractNum w:abstractNumId="33">
    <w:nsid w:val="7F09622A"/>
    <w:multiLevelType w:val="multilevel"/>
    <w:tmpl w:val="7F09622A"/>
    <w:lvl w:ilvl="0" w:tentative="0">
      <w:start w:val="1"/>
      <w:numFmt w:val="decimal"/>
      <w:lvlText w:val="4.11.%1."/>
      <w:lvlJc w:val="left"/>
      <w:pPr>
        <w:ind w:left="450" w:hanging="360"/>
      </w:pPr>
      <w:rPr>
        <w:rFonts w:hint="default"/>
      </w:rPr>
    </w:lvl>
    <w:lvl w:ilvl="1" w:tentative="0">
      <w:start w:val="1"/>
      <w:numFmt w:val="lowerLetter"/>
      <w:lvlText w:val="%2."/>
      <w:lvlJc w:val="left"/>
      <w:pPr>
        <w:ind w:left="-239" w:hanging="360"/>
      </w:pPr>
    </w:lvl>
    <w:lvl w:ilvl="2" w:tentative="0">
      <w:start w:val="1"/>
      <w:numFmt w:val="lowerRoman"/>
      <w:lvlText w:val="%3."/>
      <w:lvlJc w:val="right"/>
      <w:pPr>
        <w:ind w:left="481" w:hanging="180"/>
      </w:pPr>
    </w:lvl>
    <w:lvl w:ilvl="3" w:tentative="0">
      <w:start w:val="1"/>
      <w:numFmt w:val="decimal"/>
      <w:lvlText w:val="%4."/>
      <w:lvlJc w:val="left"/>
      <w:pPr>
        <w:ind w:left="1201" w:hanging="360"/>
      </w:pPr>
    </w:lvl>
    <w:lvl w:ilvl="4" w:tentative="0">
      <w:start w:val="1"/>
      <w:numFmt w:val="lowerLetter"/>
      <w:lvlText w:val="%5."/>
      <w:lvlJc w:val="left"/>
      <w:pPr>
        <w:ind w:left="1921" w:hanging="360"/>
      </w:pPr>
    </w:lvl>
    <w:lvl w:ilvl="5" w:tentative="0">
      <w:start w:val="1"/>
      <w:numFmt w:val="lowerRoman"/>
      <w:lvlText w:val="%6."/>
      <w:lvlJc w:val="right"/>
      <w:pPr>
        <w:ind w:left="2641" w:hanging="180"/>
      </w:pPr>
    </w:lvl>
    <w:lvl w:ilvl="6" w:tentative="0">
      <w:start w:val="1"/>
      <w:numFmt w:val="decimal"/>
      <w:lvlText w:val="%7."/>
      <w:lvlJc w:val="left"/>
      <w:pPr>
        <w:ind w:left="3361" w:hanging="360"/>
      </w:pPr>
    </w:lvl>
    <w:lvl w:ilvl="7" w:tentative="0">
      <w:start w:val="1"/>
      <w:numFmt w:val="lowerLetter"/>
      <w:lvlText w:val="%8."/>
      <w:lvlJc w:val="left"/>
      <w:pPr>
        <w:ind w:left="4081" w:hanging="360"/>
      </w:pPr>
    </w:lvl>
    <w:lvl w:ilvl="8" w:tentative="0">
      <w:start w:val="1"/>
      <w:numFmt w:val="lowerRoman"/>
      <w:lvlText w:val="%9."/>
      <w:lvlJc w:val="right"/>
      <w:pPr>
        <w:ind w:left="4801" w:hanging="180"/>
      </w:pPr>
    </w:lvl>
  </w:abstractNum>
  <w:num w:numId="1">
    <w:abstractNumId w:val="15"/>
  </w:num>
  <w:num w:numId="2">
    <w:abstractNumId w:val="14"/>
  </w:num>
  <w:num w:numId="3">
    <w:abstractNumId w:val="2"/>
  </w:num>
  <w:num w:numId="4">
    <w:abstractNumId w:val="28"/>
  </w:num>
  <w:num w:numId="5">
    <w:abstractNumId w:val="25"/>
  </w:num>
  <w:num w:numId="6">
    <w:abstractNumId w:val="7"/>
  </w:num>
  <w:num w:numId="7">
    <w:abstractNumId w:val="23"/>
  </w:num>
  <w:num w:numId="8">
    <w:abstractNumId w:val="24"/>
  </w:num>
  <w:num w:numId="9">
    <w:abstractNumId w:val="10"/>
  </w:num>
  <w:num w:numId="10">
    <w:abstractNumId w:val="27"/>
  </w:num>
  <w:num w:numId="11">
    <w:abstractNumId w:val="12"/>
  </w:num>
  <w:num w:numId="12">
    <w:abstractNumId w:val="32"/>
  </w:num>
  <w:num w:numId="13">
    <w:abstractNumId w:val="6"/>
  </w:num>
  <w:num w:numId="14">
    <w:abstractNumId w:val="11"/>
  </w:num>
  <w:num w:numId="15">
    <w:abstractNumId w:val="0"/>
  </w:num>
  <w:num w:numId="16">
    <w:abstractNumId w:val="17"/>
  </w:num>
  <w:num w:numId="17">
    <w:abstractNumId w:val="16"/>
  </w:num>
  <w:num w:numId="18">
    <w:abstractNumId w:val="20"/>
  </w:num>
  <w:num w:numId="19">
    <w:abstractNumId w:val="21"/>
  </w:num>
  <w:num w:numId="20">
    <w:abstractNumId w:val="4"/>
  </w:num>
  <w:num w:numId="21">
    <w:abstractNumId w:val="9"/>
  </w:num>
  <w:num w:numId="22">
    <w:abstractNumId w:val="1"/>
  </w:num>
  <w:num w:numId="23">
    <w:abstractNumId w:val="26"/>
  </w:num>
  <w:num w:numId="24">
    <w:abstractNumId w:val="18"/>
  </w:num>
  <w:num w:numId="25">
    <w:abstractNumId w:val="22"/>
  </w:num>
  <w:num w:numId="26">
    <w:abstractNumId w:val="5"/>
  </w:num>
  <w:num w:numId="27">
    <w:abstractNumId w:val="33"/>
  </w:num>
  <w:num w:numId="28">
    <w:abstractNumId w:val="29"/>
  </w:num>
  <w:num w:numId="29">
    <w:abstractNumId w:val="31"/>
  </w:num>
  <w:num w:numId="30">
    <w:abstractNumId w:val="30"/>
  </w:num>
  <w:num w:numId="31">
    <w:abstractNumId w:val="3"/>
  </w:num>
  <w:num w:numId="32">
    <w:abstractNumId w:val="8"/>
  </w:num>
  <w:num w:numId="33">
    <w:abstractNumId w:val="19"/>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2DD"/>
    <w:rsid w:val="00013A05"/>
    <w:rsid w:val="00044745"/>
    <w:rsid w:val="00047CAE"/>
    <w:rsid w:val="0008430D"/>
    <w:rsid w:val="0009300B"/>
    <w:rsid w:val="000A640A"/>
    <w:rsid w:val="000A777D"/>
    <w:rsid w:val="000B2216"/>
    <w:rsid w:val="000D254E"/>
    <w:rsid w:val="000D45AE"/>
    <w:rsid w:val="000F33CC"/>
    <w:rsid w:val="00135B8A"/>
    <w:rsid w:val="00141EFB"/>
    <w:rsid w:val="00165F61"/>
    <w:rsid w:val="001A7A8B"/>
    <w:rsid w:val="001B2D70"/>
    <w:rsid w:val="001B3B16"/>
    <w:rsid w:val="001D4B5F"/>
    <w:rsid w:val="001E1E04"/>
    <w:rsid w:val="001E72DD"/>
    <w:rsid w:val="001F6903"/>
    <w:rsid w:val="002149D6"/>
    <w:rsid w:val="00226177"/>
    <w:rsid w:val="00236C79"/>
    <w:rsid w:val="00270374"/>
    <w:rsid w:val="002746B3"/>
    <w:rsid w:val="00283D82"/>
    <w:rsid w:val="00293760"/>
    <w:rsid w:val="002A2DB7"/>
    <w:rsid w:val="002B345A"/>
    <w:rsid w:val="002D7D93"/>
    <w:rsid w:val="002F558D"/>
    <w:rsid w:val="0032688F"/>
    <w:rsid w:val="00360463"/>
    <w:rsid w:val="003901B6"/>
    <w:rsid w:val="003A2F89"/>
    <w:rsid w:val="003B6C73"/>
    <w:rsid w:val="003B6F66"/>
    <w:rsid w:val="003E3F83"/>
    <w:rsid w:val="003F1CDB"/>
    <w:rsid w:val="003F2FB3"/>
    <w:rsid w:val="003F4021"/>
    <w:rsid w:val="0040085A"/>
    <w:rsid w:val="004019B5"/>
    <w:rsid w:val="00456D15"/>
    <w:rsid w:val="004C5799"/>
    <w:rsid w:val="00500206"/>
    <w:rsid w:val="0054629A"/>
    <w:rsid w:val="00567B41"/>
    <w:rsid w:val="00585D81"/>
    <w:rsid w:val="005C35C3"/>
    <w:rsid w:val="005E45BF"/>
    <w:rsid w:val="006111C0"/>
    <w:rsid w:val="0063309C"/>
    <w:rsid w:val="00684F26"/>
    <w:rsid w:val="006941EB"/>
    <w:rsid w:val="006E72E5"/>
    <w:rsid w:val="00740F43"/>
    <w:rsid w:val="00752597"/>
    <w:rsid w:val="00774AB9"/>
    <w:rsid w:val="00776CF6"/>
    <w:rsid w:val="007A1341"/>
    <w:rsid w:val="007C57C9"/>
    <w:rsid w:val="00831E74"/>
    <w:rsid w:val="008406A5"/>
    <w:rsid w:val="00845CE9"/>
    <w:rsid w:val="008618FD"/>
    <w:rsid w:val="00863CA1"/>
    <w:rsid w:val="00875C19"/>
    <w:rsid w:val="00905046"/>
    <w:rsid w:val="00916D61"/>
    <w:rsid w:val="00931A38"/>
    <w:rsid w:val="00980D7F"/>
    <w:rsid w:val="00990F89"/>
    <w:rsid w:val="009A1D9F"/>
    <w:rsid w:val="009B1EA2"/>
    <w:rsid w:val="009E0A04"/>
    <w:rsid w:val="009F08F8"/>
    <w:rsid w:val="00A25135"/>
    <w:rsid w:val="00A278EE"/>
    <w:rsid w:val="00A35D9A"/>
    <w:rsid w:val="00A54BC2"/>
    <w:rsid w:val="00A60AF1"/>
    <w:rsid w:val="00A6558F"/>
    <w:rsid w:val="00A81DE9"/>
    <w:rsid w:val="00AD560E"/>
    <w:rsid w:val="00AF0A98"/>
    <w:rsid w:val="00B32CAE"/>
    <w:rsid w:val="00B34016"/>
    <w:rsid w:val="00B6138B"/>
    <w:rsid w:val="00B71C78"/>
    <w:rsid w:val="00B724C4"/>
    <w:rsid w:val="00B90EA1"/>
    <w:rsid w:val="00BA34C7"/>
    <w:rsid w:val="00BE0E8F"/>
    <w:rsid w:val="00BE4C1E"/>
    <w:rsid w:val="00C3058B"/>
    <w:rsid w:val="00C57EC7"/>
    <w:rsid w:val="00C57EFE"/>
    <w:rsid w:val="00C70B12"/>
    <w:rsid w:val="00CB5150"/>
    <w:rsid w:val="00CD6688"/>
    <w:rsid w:val="00CE1F0A"/>
    <w:rsid w:val="00D05464"/>
    <w:rsid w:val="00D3623D"/>
    <w:rsid w:val="00D41A38"/>
    <w:rsid w:val="00D43A0E"/>
    <w:rsid w:val="00D50CED"/>
    <w:rsid w:val="00D613CC"/>
    <w:rsid w:val="00D81B54"/>
    <w:rsid w:val="00D97C58"/>
    <w:rsid w:val="00DA1F8B"/>
    <w:rsid w:val="00DB6D9A"/>
    <w:rsid w:val="00DD06E3"/>
    <w:rsid w:val="00DD0AAD"/>
    <w:rsid w:val="00DD0B10"/>
    <w:rsid w:val="00DE1396"/>
    <w:rsid w:val="00E16DE8"/>
    <w:rsid w:val="00E4592E"/>
    <w:rsid w:val="00E45F39"/>
    <w:rsid w:val="00E50F98"/>
    <w:rsid w:val="00E71310"/>
    <w:rsid w:val="00EB08A1"/>
    <w:rsid w:val="00EC7E09"/>
    <w:rsid w:val="00ED18F1"/>
    <w:rsid w:val="00F16ED5"/>
    <w:rsid w:val="00F17BBD"/>
    <w:rsid w:val="00F24BFF"/>
    <w:rsid w:val="00F611A9"/>
    <w:rsid w:val="00F7242E"/>
    <w:rsid w:val="00F76684"/>
    <w:rsid w:val="00FA37E8"/>
    <w:rsid w:val="00FD4FAA"/>
    <w:rsid w:val="0A3775E9"/>
    <w:rsid w:val="22803693"/>
    <w:rsid w:val="50B631F3"/>
    <w:rsid w:val="73AF1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Title"/>
    <w:basedOn w:val="1"/>
    <w:link w:val="12"/>
    <w:qFormat/>
    <w:uiPriority w:val="10"/>
    <w:pPr>
      <w:spacing w:after="0" w:line="240" w:lineRule="auto"/>
      <w:jc w:val="center"/>
    </w:pPr>
    <w:rPr>
      <w:rFonts w:eastAsia="Times New Roman" w:cs="Times New Roman"/>
      <w:b/>
      <w:bCs/>
      <w:sz w:val="24"/>
      <w:szCs w:val="24"/>
    </w:rPr>
  </w:style>
  <w:style w:type="character" w:styleId="5">
    <w:name w:val="Emphasis"/>
    <w:basedOn w:val="4"/>
    <w:qFormat/>
    <w:uiPriority w:val="20"/>
    <w:rPr>
      <w:i/>
      <w:iCs/>
    </w:rPr>
  </w:style>
  <w:style w:type="character" w:styleId="6">
    <w:name w:val="Hyperlink"/>
    <w:basedOn w:val="4"/>
    <w:semiHidden/>
    <w:unhideWhenUsed/>
    <w:uiPriority w:val="99"/>
    <w:rPr>
      <w:color w:val="0000FF"/>
      <w:u w:val="single"/>
    </w:rPr>
  </w:style>
  <w:style w:type="table" w:styleId="8">
    <w:name w:val="Table Grid"/>
    <w:basedOn w:val="7"/>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9">
    <w:name w:val="List Paragraph"/>
    <w:basedOn w:val="1"/>
    <w:link w:val="10"/>
    <w:qFormat/>
    <w:uiPriority w:val="34"/>
    <w:pPr>
      <w:ind w:left="720"/>
      <w:contextualSpacing/>
    </w:pPr>
  </w:style>
  <w:style w:type="character" w:customStyle="1" w:styleId="10">
    <w:name w:val="List Paragraph Char"/>
    <w:link w:val="9"/>
    <w:qFormat/>
    <w:locked/>
    <w:uiPriority w:val="34"/>
  </w:style>
  <w:style w:type="paragraph" w:customStyle="1" w:styleId="11">
    <w:name w:val="Default"/>
    <w:qFormat/>
    <w:uiPriority w:val="0"/>
    <w:pPr>
      <w:autoSpaceDE w:val="0"/>
      <w:autoSpaceDN w:val="0"/>
      <w:adjustRightInd w:val="0"/>
      <w:spacing w:after="0" w:line="240" w:lineRule="auto"/>
    </w:pPr>
    <w:rPr>
      <w:rFonts w:ascii="Bookman Old Style" w:hAnsi="Bookman Old Style" w:eastAsia="Times New Roman" w:cs="Bookman Old Style"/>
      <w:color w:val="000000"/>
      <w:sz w:val="24"/>
      <w:szCs w:val="24"/>
      <w:lang w:val="id-ID" w:eastAsia="en-US" w:bidi="ar-SA"/>
    </w:rPr>
  </w:style>
  <w:style w:type="character" w:customStyle="1" w:styleId="12">
    <w:name w:val="Title Char"/>
    <w:basedOn w:val="4"/>
    <w:link w:val="3"/>
    <w:qFormat/>
    <w:uiPriority w:val="10"/>
    <w:rPr>
      <w:rFonts w:eastAsia="Times New Roman" w:cs="Times New Roman"/>
      <w:b/>
      <w:bCs/>
      <w:sz w:val="24"/>
      <w:szCs w:val="24"/>
    </w:rPr>
  </w:style>
  <w:style w:type="paragraph" w:customStyle="1" w:styleId="13">
    <w:name w:val="Pa50"/>
    <w:basedOn w:val="1"/>
    <w:next w:val="1"/>
    <w:qFormat/>
    <w:uiPriority w:val="99"/>
    <w:pPr>
      <w:autoSpaceDE w:val="0"/>
      <w:autoSpaceDN w:val="0"/>
      <w:adjustRightInd w:val="0"/>
      <w:spacing w:after="0" w:line="221" w:lineRule="atLeast"/>
    </w:pPr>
    <w:rPr>
      <w:rFonts w:ascii="Minion Pro" w:hAnsi="Minion Pro" w:eastAsia="Calibri" w:cs="Times New Roman"/>
      <w:sz w:val="24"/>
      <w:szCs w:val="24"/>
    </w:rPr>
  </w:style>
  <w:style w:type="paragraph" w:customStyle="1" w:styleId="14">
    <w:name w:val="Pa5"/>
    <w:basedOn w:val="1"/>
    <w:next w:val="1"/>
    <w:qFormat/>
    <w:uiPriority w:val="99"/>
    <w:pPr>
      <w:autoSpaceDE w:val="0"/>
      <w:autoSpaceDN w:val="0"/>
      <w:adjustRightInd w:val="0"/>
      <w:spacing w:after="0" w:line="221" w:lineRule="atLeast"/>
    </w:pPr>
    <w:rPr>
      <w:rFonts w:ascii="Times New Roman" w:hAnsi="Times New Roman" w:eastAsia="Calibri" w:cs="Times New Roman"/>
      <w:sz w:val="24"/>
      <w:szCs w:val="24"/>
    </w:rPr>
  </w:style>
  <w:style w:type="paragraph" w:styleId="15">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4043</Words>
  <Characters>23051</Characters>
  <Lines>192</Lines>
  <Paragraphs>54</Paragraphs>
  <TotalTime>294</TotalTime>
  <ScaleCrop>false</ScaleCrop>
  <LinksUpToDate>false</LinksUpToDate>
  <CharactersWithSpaces>27040</CharactersWithSpaces>
  <Application>WPS Office_11.2.0.9396_F1E327BC-269C-435d-A152-05C5408002CA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2018-05-18T16:02:00Z</dcterms:created>
  <dc:creator>Fatih</dc:creator>
  <cp:lastModifiedBy>user</cp:lastModifiedBy>
  <dcterms:modified xsi:type="dcterms:W3CDTF">2020-06-22T20:53:54Z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1033-11.2.0.9396</vt:lpwstr>
  </property>
</Properties>
</file>